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D70" w:rsidRDefault="00F60D70" w:rsidP="00E85F61">
      <w:pPr>
        <w:spacing w:after="0" w:line="240" w:lineRule="auto"/>
        <w:jc w:val="right"/>
        <w:rPr>
          <w:rFonts w:ascii="Times New Roman" w:hAnsi="Times New Roman"/>
          <w:b/>
          <w:sz w:val="28"/>
          <w:szCs w:val="28"/>
        </w:rPr>
      </w:pPr>
      <w:r w:rsidRPr="00F60D70">
        <w:rPr>
          <w:rFonts w:ascii="Times New Roman" w:hAnsi="Times New Roman"/>
          <w:b/>
          <w:sz w:val="28"/>
          <w:szCs w:val="28"/>
        </w:rPr>
        <w:t>Универсальные приемы работы в педагогике: находки, которые работают</w:t>
      </w:r>
    </w:p>
    <w:p w:rsidR="00F60D70" w:rsidRDefault="00F60D70" w:rsidP="00E85F61">
      <w:pPr>
        <w:spacing w:after="0" w:line="240" w:lineRule="auto"/>
        <w:jc w:val="right"/>
        <w:rPr>
          <w:rFonts w:ascii="Times New Roman" w:hAnsi="Times New Roman"/>
          <w:b/>
          <w:sz w:val="28"/>
          <w:szCs w:val="28"/>
        </w:rPr>
      </w:pPr>
    </w:p>
    <w:p w:rsidR="00E85F61" w:rsidRPr="00E85F61" w:rsidRDefault="00E85F61" w:rsidP="00E85F61">
      <w:pPr>
        <w:spacing w:after="0" w:line="240" w:lineRule="auto"/>
        <w:jc w:val="right"/>
        <w:rPr>
          <w:rFonts w:ascii="Times New Roman" w:hAnsi="Times New Roman"/>
          <w:b/>
          <w:sz w:val="28"/>
          <w:szCs w:val="28"/>
        </w:rPr>
      </w:pPr>
      <w:r w:rsidRPr="00E85F61">
        <w:rPr>
          <w:rFonts w:ascii="Times New Roman" w:hAnsi="Times New Roman"/>
          <w:b/>
          <w:sz w:val="28"/>
          <w:szCs w:val="28"/>
        </w:rPr>
        <w:t>Иноземцева О.В.,</w:t>
      </w:r>
    </w:p>
    <w:p w:rsidR="00E85F61" w:rsidRPr="00E85F61" w:rsidRDefault="00E85F61" w:rsidP="00E85F61">
      <w:pPr>
        <w:spacing w:after="0" w:line="240" w:lineRule="auto"/>
        <w:jc w:val="right"/>
        <w:rPr>
          <w:rFonts w:ascii="Times New Roman" w:hAnsi="Times New Roman"/>
          <w:b/>
          <w:sz w:val="28"/>
          <w:szCs w:val="28"/>
        </w:rPr>
      </w:pPr>
      <w:r w:rsidRPr="00E85F61">
        <w:rPr>
          <w:rFonts w:ascii="Times New Roman" w:hAnsi="Times New Roman"/>
          <w:b/>
          <w:sz w:val="28"/>
          <w:szCs w:val="28"/>
        </w:rPr>
        <w:t>педагог дополнительного образования</w:t>
      </w:r>
    </w:p>
    <w:p w:rsidR="00E85F61" w:rsidRPr="00E85F61" w:rsidRDefault="00E85F61" w:rsidP="00E85F61">
      <w:pPr>
        <w:spacing w:after="0" w:line="240" w:lineRule="auto"/>
        <w:jc w:val="right"/>
        <w:rPr>
          <w:rFonts w:ascii="Times New Roman" w:hAnsi="Times New Roman"/>
          <w:b/>
          <w:sz w:val="28"/>
          <w:szCs w:val="28"/>
        </w:rPr>
      </w:pPr>
      <w:r w:rsidRPr="00E85F61">
        <w:rPr>
          <w:rFonts w:ascii="Times New Roman" w:hAnsi="Times New Roman"/>
          <w:b/>
          <w:sz w:val="28"/>
          <w:szCs w:val="28"/>
        </w:rPr>
        <w:t>ОГБН ОО «ДТДМ» г. Ульяновск</w:t>
      </w:r>
    </w:p>
    <w:p w:rsidR="00E85F61" w:rsidRPr="00E85F61" w:rsidRDefault="00E85F61" w:rsidP="00E85F61">
      <w:pPr>
        <w:spacing w:after="0" w:line="360" w:lineRule="auto"/>
        <w:ind w:firstLine="708"/>
        <w:jc w:val="both"/>
        <w:rPr>
          <w:rFonts w:ascii="Times New Roman" w:hAnsi="Times New Roman"/>
          <w:sz w:val="28"/>
          <w:szCs w:val="28"/>
        </w:rPr>
      </w:pPr>
    </w:p>
    <w:p w:rsidR="00F60D70" w:rsidRPr="00F60D70" w:rsidRDefault="00F60D70" w:rsidP="00F60D70">
      <w:pPr>
        <w:spacing w:after="0" w:line="360" w:lineRule="auto"/>
        <w:ind w:firstLine="708"/>
        <w:jc w:val="both"/>
        <w:rPr>
          <w:rFonts w:ascii="Times New Roman" w:hAnsi="Times New Roman"/>
          <w:sz w:val="28"/>
          <w:szCs w:val="28"/>
        </w:rPr>
      </w:pPr>
      <w:r w:rsidRPr="00F60D70">
        <w:rPr>
          <w:rFonts w:ascii="Times New Roman" w:hAnsi="Times New Roman"/>
          <w:sz w:val="28"/>
          <w:szCs w:val="28"/>
        </w:rPr>
        <w:t>В своей педагогической деятельности мы, как правило, неустанно ищем универсальные инструменты, способные принести максимальную пользу в самых разных обстоятельствах. Мы стремимся к таким методам, которые будут актуальны вне зависимости от возраста учащихся, специфики предмета или формата занятия. Искренне верю, что именно универсальность является ключом к успешной реализации образовательных целей, и потому с особым энтузиазмом спешу делиться с вами своими находками.</w:t>
      </w:r>
    </w:p>
    <w:p w:rsidR="00F60D70" w:rsidRPr="00F60D70" w:rsidRDefault="00F60D70" w:rsidP="00F60D70">
      <w:pPr>
        <w:spacing w:after="0" w:line="360" w:lineRule="auto"/>
        <w:ind w:firstLine="708"/>
        <w:jc w:val="both"/>
        <w:rPr>
          <w:rFonts w:ascii="Times New Roman" w:hAnsi="Times New Roman"/>
          <w:sz w:val="28"/>
          <w:szCs w:val="28"/>
        </w:rPr>
      </w:pPr>
      <w:r w:rsidRPr="00F60D70">
        <w:rPr>
          <w:rFonts w:ascii="Times New Roman" w:hAnsi="Times New Roman"/>
          <w:sz w:val="28"/>
          <w:szCs w:val="28"/>
        </w:rPr>
        <w:t>Эти находки – не просто приемы, это настоящие открытия, позволяющие мне эффективно взаимодействовать с детьми разных возрастов, стимулировать их интерес к учебе и достигать поставленных целей. Я убеждена, что эти методы будут полезны и для вас, уважаемые коллеги, ведь они обладают удивительной гибкостью и позволяют адаптировать учебный процесс к самым разным задачам.</w:t>
      </w:r>
    </w:p>
    <w:p w:rsidR="00F60D70" w:rsidRPr="00E85F61" w:rsidRDefault="00F60D70" w:rsidP="00F60D70">
      <w:pPr>
        <w:spacing w:after="0" w:line="360" w:lineRule="auto"/>
        <w:ind w:firstLine="708"/>
        <w:jc w:val="both"/>
        <w:rPr>
          <w:rFonts w:ascii="Times New Roman" w:hAnsi="Times New Roman"/>
          <w:b/>
          <w:sz w:val="28"/>
          <w:szCs w:val="28"/>
        </w:rPr>
      </w:pPr>
      <w:r w:rsidRPr="00F60D70">
        <w:rPr>
          <w:rFonts w:ascii="Times New Roman" w:hAnsi="Times New Roman"/>
          <w:sz w:val="28"/>
          <w:szCs w:val="28"/>
        </w:rPr>
        <w:t>Предлагаю вам познакомиться с тремя универсальными приемами, которые, на мой взгляд, заслуживают особого внимания. Каждый из них – это многофункциональный инструмент, который можно подстроить под любой вид деятельности, будь то урок, внеклассное мероприятие или даже родительское собрание. Эти приемы помогут вам сделать учебный процесс более интересным, вовлечь всех участников и добиться превосходных результатов</w:t>
      </w:r>
      <w:r>
        <w:rPr>
          <w:rFonts w:ascii="Times New Roman" w:hAnsi="Times New Roman"/>
          <w:sz w:val="28"/>
          <w:szCs w:val="28"/>
        </w:rPr>
        <w:t>.</w:t>
      </w:r>
    </w:p>
    <w:p w:rsidR="00E85F61" w:rsidRPr="00E85F61" w:rsidRDefault="005B001D" w:rsidP="00F60D70">
      <w:pPr>
        <w:spacing w:after="160" w:line="259" w:lineRule="auto"/>
        <w:jc w:val="center"/>
        <w:rPr>
          <w:rFonts w:ascii="Times New Roman" w:hAnsi="Times New Roman"/>
          <w:b/>
          <w:sz w:val="28"/>
          <w:szCs w:val="28"/>
        </w:rPr>
      </w:pPr>
      <w:r>
        <w:rPr>
          <w:rFonts w:ascii="Times New Roman" w:hAnsi="Times New Roman"/>
          <w:b/>
          <w:sz w:val="28"/>
          <w:szCs w:val="28"/>
        </w:rPr>
        <w:t>«</w:t>
      </w:r>
      <w:proofErr w:type="spellStart"/>
      <w:r w:rsidR="00E85F61" w:rsidRPr="00E85F61">
        <w:rPr>
          <w:rFonts w:ascii="Times New Roman" w:hAnsi="Times New Roman"/>
          <w:b/>
          <w:sz w:val="28"/>
          <w:szCs w:val="28"/>
        </w:rPr>
        <w:t>Фотокросс</w:t>
      </w:r>
      <w:proofErr w:type="spellEnd"/>
      <w:r>
        <w:rPr>
          <w:rFonts w:ascii="Times New Roman" w:hAnsi="Times New Roman"/>
          <w:b/>
          <w:sz w:val="28"/>
          <w:szCs w:val="28"/>
        </w:rPr>
        <w:t>»</w:t>
      </w:r>
    </w:p>
    <w:p w:rsidR="00E85F61" w:rsidRPr="00E85F61" w:rsidRDefault="00E85F61" w:rsidP="00E85F61">
      <w:pPr>
        <w:spacing w:after="0" w:line="360" w:lineRule="auto"/>
        <w:ind w:firstLine="708"/>
        <w:jc w:val="both"/>
        <w:rPr>
          <w:rFonts w:ascii="Times New Roman" w:hAnsi="Times New Roman"/>
          <w:sz w:val="28"/>
          <w:szCs w:val="28"/>
        </w:rPr>
      </w:pPr>
      <w:proofErr w:type="spellStart"/>
      <w:r w:rsidRPr="00E85F61">
        <w:rPr>
          <w:rFonts w:ascii="Times New Roman" w:hAnsi="Times New Roman"/>
          <w:sz w:val="28"/>
          <w:szCs w:val="28"/>
        </w:rPr>
        <w:t>Фотокросс</w:t>
      </w:r>
      <w:proofErr w:type="spellEnd"/>
      <w:r w:rsidRPr="00E85F61">
        <w:rPr>
          <w:rFonts w:ascii="Times New Roman" w:hAnsi="Times New Roman"/>
          <w:sz w:val="28"/>
          <w:szCs w:val="28"/>
        </w:rPr>
        <w:t xml:space="preserve"> – это не просто фотоконкурс.</w:t>
      </w:r>
    </w:p>
    <w:p w:rsidR="00E85F61" w:rsidRPr="00E85F61" w:rsidRDefault="00E85F61" w:rsidP="00E85F61">
      <w:pPr>
        <w:spacing w:after="0" w:line="360" w:lineRule="auto"/>
        <w:jc w:val="both"/>
        <w:rPr>
          <w:rFonts w:ascii="Times New Roman" w:hAnsi="Times New Roman"/>
          <w:sz w:val="28"/>
          <w:szCs w:val="28"/>
        </w:rPr>
      </w:pPr>
      <w:r w:rsidRPr="00E85F61">
        <w:rPr>
          <w:rFonts w:ascii="Times New Roman" w:hAnsi="Times New Roman"/>
          <w:sz w:val="28"/>
          <w:szCs w:val="28"/>
        </w:rPr>
        <w:t xml:space="preserve">Прием позволяет через объектив поработать над способностями креативно мыслить, умением быстро принимать решения, видеть необычное в обычном, использовать свой гаджет не только как инструмент выхода в интернет, но и использовать находящиеся в нем приложения. </w:t>
      </w:r>
    </w:p>
    <w:p w:rsidR="00E85F61" w:rsidRPr="00E85F61" w:rsidRDefault="00E85F61" w:rsidP="00E85F61">
      <w:pPr>
        <w:spacing w:after="0" w:line="360" w:lineRule="auto"/>
        <w:ind w:firstLine="708"/>
        <w:jc w:val="both"/>
        <w:rPr>
          <w:rFonts w:ascii="Times New Roman" w:hAnsi="Times New Roman"/>
          <w:sz w:val="28"/>
          <w:szCs w:val="28"/>
        </w:rPr>
      </w:pPr>
      <w:r w:rsidRPr="00E85F61">
        <w:rPr>
          <w:rFonts w:ascii="Times New Roman" w:hAnsi="Times New Roman"/>
          <w:sz w:val="28"/>
          <w:szCs w:val="28"/>
        </w:rPr>
        <w:lastRenderedPageBreak/>
        <w:t xml:space="preserve">В определенное время участники </w:t>
      </w:r>
      <w:proofErr w:type="spellStart"/>
      <w:r w:rsidRPr="00E85F61">
        <w:rPr>
          <w:rFonts w:ascii="Times New Roman" w:hAnsi="Times New Roman"/>
          <w:sz w:val="28"/>
          <w:szCs w:val="28"/>
        </w:rPr>
        <w:t>фотокросса</w:t>
      </w:r>
      <w:proofErr w:type="spellEnd"/>
      <w:r w:rsidRPr="00E85F61">
        <w:rPr>
          <w:rFonts w:ascii="Times New Roman" w:hAnsi="Times New Roman"/>
          <w:sz w:val="28"/>
          <w:szCs w:val="28"/>
        </w:rPr>
        <w:t xml:space="preserve"> собираются в точке старта, регистрируются и получают задания или кросс-лист. Задания представлены словом или фразой – темой, на которую должна быть снята фотография.</w:t>
      </w:r>
    </w:p>
    <w:p w:rsidR="00E85F61" w:rsidRPr="00E85F61" w:rsidRDefault="00E85F61" w:rsidP="00E85F61">
      <w:pPr>
        <w:spacing w:after="0" w:line="360" w:lineRule="auto"/>
        <w:jc w:val="both"/>
        <w:rPr>
          <w:rFonts w:ascii="Times New Roman" w:hAnsi="Times New Roman"/>
          <w:sz w:val="28"/>
          <w:szCs w:val="28"/>
        </w:rPr>
      </w:pPr>
      <w:r w:rsidRPr="00E85F61">
        <w:rPr>
          <w:rFonts w:ascii="Times New Roman" w:hAnsi="Times New Roman"/>
          <w:sz w:val="28"/>
          <w:szCs w:val="28"/>
        </w:rPr>
        <w:t xml:space="preserve">За отведенное время после старта команды должны сделать хотя бы по одной фотографии на каждую из заданных тем и прийти в точку финиша. Порядок выполнения заданий свободный. Участник должен выполнить условия, данные на старте устно организаторами или указанные в кросс-листе и прийти на финиш, уложившись в контрольное время. Команды, или участник сам не уложившиеся в срок, получают штрафные баллы. Способ передвижения участников по месту проведения </w:t>
      </w:r>
      <w:proofErr w:type="spellStart"/>
      <w:r w:rsidRPr="00E85F61">
        <w:rPr>
          <w:rFonts w:ascii="Times New Roman" w:hAnsi="Times New Roman"/>
          <w:sz w:val="28"/>
          <w:szCs w:val="28"/>
        </w:rPr>
        <w:t>фотокросса</w:t>
      </w:r>
      <w:proofErr w:type="spellEnd"/>
      <w:r w:rsidRPr="00E85F61">
        <w:rPr>
          <w:rFonts w:ascii="Times New Roman" w:hAnsi="Times New Roman"/>
          <w:sz w:val="28"/>
          <w:szCs w:val="28"/>
        </w:rPr>
        <w:t xml:space="preserve"> организаторами не регламентируется.</w:t>
      </w:r>
    </w:p>
    <w:p w:rsidR="00E85F61" w:rsidRPr="00E85F61" w:rsidRDefault="00E85F61" w:rsidP="00E85F61">
      <w:pPr>
        <w:spacing w:after="0" w:line="360" w:lineRule="auto"/>
        <w:ind w:firstLine="708"/>
        <w:jc w:val="both"/>
        <w:rPr>
          <w:rFonts w:ascii="Times New Roman" w:hAnsi="Times New Roman"/>
          <w:sz w:val="28"/>
          <w:szCs w:val="28"/>
        </w:rPr>
      </w:pPr>
      <w:r w:rsidRPr="00E85F61">
        <w:rPr>
          <w:rFonts w:ascii="Times New Roman" w:hAnsi="Times New Roman"/>
          <w:sz w:val="28"/>
          <w:szCs w:val="28"/>
        </w:rPr>
        <w:t xml:space="preserve">Допускается минимальная обработка цифровых фотографий – примерно в тех же операциях, что и у профессиональных фотоаппаратов (если это необходимо). В случае обычной повседневной работы достаточно использовать мобильный телефон. </w:t>
      </w:r>
    </w:p>
    <w:p w:rsidR="00E85F61" w:rsidRPr="00E85F61" w:rsidRDefault="00E85F61" w:rsidP="00E85F61">
      <w:pPr>
        <w:spacing w:after="0" w:line="360" w:lineRule="auto"/>
        <w:ind w:firstLine="708"/>
        <w:jc w:val="both"/>
        <w:rPr>
          <w:rFonts w:ascii="Times New Roman" w:hAnsi="Times New Roman"/>
          <w:sz w:val="28"/>
          <w:szCs w:val="28"/>
        </w:rPr>
      </w:pPr>
      <w:r w:rsidRPr="00E85F61">
        <w:rPr>
          <w:rFonts w:ascii="Times New Roman" w:hAnsi="Times New Roman"/>
          <w:sz w:val="28"/>
          <w:szCs w:val="28"/>
        </w:rPr>
        <w:t xml:space="preserve">Все вышеперечисленные мероприятия можно организовать с помощью социальных сетей. Возрастает эффективность приема при выстроенной моментальной системе </w:t>
      </w:r>
      <w:proofErr w:type="spellStart"/>
      <w:r w:rsidRPr="00E85F61">
        <w:rPr>
          <w:rFonts w:ascii="Times New Roman" w:hAnsi="Times New Roman"/>
          <w:sz w:val="28"/>
          <w:szCs w:val="28"/>
        </w:rPr>
        <w:t>отсмотра</w:t>
      </w:r>
      <w:proofErr w:type="spellEnd"/>
      <w:r w:rsidRPr="00E85F61">
        <w:rPr>
          <w:rFonts w:ascii="Times New Roman" w:hAnsi="Times New Roman"/>
          <w:sz w:val="28"/>
          <w:szCs w:val="28"/>
        </w:rPr>
        <w:t xml:space="preserve"> фотографий объединяя их под одним </w:t>
      </w:r>
      <w:proofErr w:type="spellStart"/>
      <w:r w:rsidRPr="00E85F61">
        <w:rPr>
          <w:rFonts w:ascii="Times New Roman" w:hAnsi="Times New Roman"/>
          <w:sz w:val="28"/>
          <w:szCs w:val="28"/>
        </w:rPr>
        <w:t>хештегом</w:t>
      </w:r>
      <w:proofErr w:type="spellEnd"/>
      <w:r w:rsidRPr="00E85F61">
        <w:rPr>
          <w:rFonts w:ascii="Times New Roman" w:hAnsi="Times New Roman"/>
          <w:sz w:val="28"/>
          <w:szCs w:val="28"/>
        </w:rPr>
        <w:t>.</w:t>
      </w:r>
    </w:p>
    <w:p w:rsidR="00E85F61" w:rsidRPr="00E85F61" w:rsidRDefault="00E85F61" w:rsidP="00E85F61">
      <w:pPr>
        <w:spacing w:after="0" w:line="360" w:lineRule="auto"/>
        <w:ind w:firstLine="708"/>
        <w:jc w:val="both"/>
        <w:rPr>
          <w:rFonts w:ascii="Times New Roman" w:hAnsi="Times New Roman"/>
          <w:sz w:val="28"/>
          <w:szCs w:val="28"/>
        </w:rPr>
      </w:pPr>
      <w:r w:rsidRPr="00E85F61">
        <w:rPr>
          <w:rFonts w:ascii="Times New Roman" w:hAnsi="Times New Roman"/>
          <w:sz w:val="28"/>
          <w:szCs w:val="28"/>
        </w:rPr>
        <w:t>И номинации, которые будут награждены призами:</w:t>
      </w:r>
    </w:p>
    <w:p w:rsidR="00E85F61" w:rsidRPr="00E85F61" w:rsidRDefault="00E85F61" w:rsidP="00E85F61">
      <w:pPr>
        <w:spacing w:after="0" w:line="360" w:lineRule="auto"/>
        <w:jc w:val="both"/>
        <w:rPr>
          <w:rFonts w:ascii="Times New Roman" w:hAnsi="Times New Roman"/>
          <w:sz w:val="28"/>
          <w:szCs w:val="28"/>
        </w:rPr>
      </w:pPr>
      <w:r w:rsidRPr="00E85F61">
        <w:rPr>
          <w:rFonts w:ascii="Times New Roman" w:hAnsi="Times New Roman"/>
          <w:sz w:val="28"/>
          <w:szCs w:val="28"/>
        </w:rPr>
        <w:t>- самое первое фото;</w:t>
      </w:r>
    </w:p>
    <w:p w:rsidR="00E85F61" w:rsidRPr="00E85F61" w:rsidRDefault="00E85F61" w:rsidP="00E85F61">
      <w:pPr>
        <w:spacing w:after="0" w:line="360" w:lineRule="auto"/>
        <w:jc w:val="both"/>
        <w:rPr>
          <w:rFonts w:ascii="Times New Roman" w:hAnsi="Times New Roman"/>
          <w:sz w:val="28"/>
          <w:szCs w:val="28"/>
        </w:rPr>
      </w:pPr>
      <w:r w:rsidRPr="00E85F61">
        <w:rPr>
          <w:rFonts w:ascii="Times New Roman" w:hAnsi="Times New Roman"/>
          <w:sz w:val="28"/>
          <w:szCs w:val="28"/>
        </w:rPr>
        <w:t>- самое необычное фото;</w:t>
      </w:r>
    </w:p>
    <w:p w:rsidR="00E85F61" w:rsidRPr="00E85F61" w:rsidRDefault="00E85F61" w:rsidP="00E85F61">
      <w:pPr>
        <w:spacing w:after="0" w:line="360" w:lineRule="auto"/>
        <w:jc w:val="both"/>
        <w:rPr>
          <w:rFonts w:ascii="Times New Roman" w:hAnsi="Times New Roman"/>
          <w:sz w:val="28"/>
          <w:szCs w:val="28"/>
        </w:rPr>
      </w:pPr>
      <w:r w:rsidRPr="00E85F61">
        <w:rPr>
          <w:rFonts w:ascii="Times New Roman" w:hAnsi="Times New Roman"/>
          <w:sz w:val="28"/>
          <w:szCs w:val="28"/>
        </w:rPr>
        <w:t>- самое большое количество фото на тему (с разными объектами темы);</w:t>
      </w:r>
    </w:p>
    <w:p w:rsidR="00E85F61" w:rsidRPr="00E85F61" w:rsidRDefault="00E85F61" w:rsidP="00E85F61">
      <w:pPr>
        <w:spacing w:after="0" w:line="360" w:lineRule="auto"/>
        <w:jc w:val="both"/>
        <w:rPr>
          <w:rFonts w:ascii="Times New Roman" w:hAnsi="Times New Roman"/>
          <w:sz w:val="28"/>
          <w:szCs w:val="28"/>
        </w:rPr>
      </w:pPr>
      <w:r w:rsidRPr="00E85F61">
        <w:rPr>
          <w:rFonts w:ascii="Times New Roman" w:hAnsi="Times New Roman"/>
          <w:sz w:val="28"/>
          <w:szCs w:val="28"/>
        </w:rPr>
        <w:t>- и т.п.</w:t>
      </w:r>
    </w:p>
    <w:p w:rsidR="00E85F61" w:rsidRPr="00E85F61" w:rsidRDefault="00E85F61" w:rsidP="00E85F61">
      <w:pPr>
        <w:spacing w:after="0" w:line="360" w:lineRule="auto"/>
        <w:ind w:firstLine="708"/>
        <w:jc w:val="both"/>
        <w:rPr>
          <w:rFonts w:ascii="Times New Roman" w:hAnsi="Times New Roman"/>
          <w:sz w:val="28"/>
          <w:szCs w:val="28"/>
        </w:rPr>
      </w:pPr>
      <w:r w:rsidRPr="00E85F61">
        <w:rPr>
          <w:rFonts w:ascii="Times New Roman" w:hAnsi="Times New Roman"/>
          <w:sz w:val="28"/>
          <w:szCs w:val="28"/>
        </w:rPr>
        <w:t>Запрещается:</w:t>
      </w:r>
    </w:p>
    <w:p w:rsidR="00E85F61" w:rsidRPr="00E85F61" w:rsidRDefault="00E85F61" w:rsidP="00E85F61">
      <w:pPr>
        <w:pStyle w:val="a4"/>
        <w:numPr>
          <w:ilvl w:val="0"/>
          <w:numId w:val="13"/>
        </w:numPr>
        <w:spacing w:after="0" w:line="360" w:lineRule="auto"/>
        <w:ind w:left="0" w:firstLine="0"/>
        <w:jc w:val="both"/>
        <w:rPr>
          <w:rFonts w:ascii="Times New Roman" w:hAnsi="Times New Roman"/>
          <w:sz w:val="28"/>
          <w:szCs w:val="28"/>
        </w:rPr>
      </w:pPr>
      <w:r w:rsidRPr="00E85F61">
        <w:rPr>
          <w:rFonts w:ascii="Times New Roman" w:hAnsi="Times New Roman"/>
          <w:sz w:val="28"/>
          <w:szCs w:val="28"/>
        </w:rPr>
        <w:t xml:space="preserve">использовать в качестве главных героев других игроков </w:t>
      </w:r>
      <w:proofErr w:type="spellStart"/>
      <w:r w:rsidRPr="00E85F61">
        <w:rPr>
          <w:rFonts w:ascii="Times New Roman" w:hAnsi="Times New Roman"/>
          <w:sz w:val="28"/>
          <w:szCs w:val="28"/>
        </w:rPr>
        <w:t>ФотоКросса</w:t>
      </w:r>
      <w:proofErr w:type="spellEnd"/>
      <w:r w:rsidRPr="00E85F61">
        <w:rPr>
          <w:rFonts w:ascii="Times New Roman" w:hAnsi="Times New Roman"/>
          <w:sz w:val="28"/>
          <w:szCs w:val="28"/>
        </w:rPr>
        <w:t xml:space="preserve"> и организаторов;</w:t>
      </w:r>
    </w:p>
    <w:p w:rsidR="00E85F61" w:rsidRPr="00E85F61" w:rsidRDefault="00E85F61" w:rsidP="00E85F61">
      <w:pPr>
        <w:pStyle w:val="a4"/>
        <w:numPr>
          <w:ilvl w:val="0"/>
          <w:numId w:val="13"/>
        </w:numPr>
        <w:spacing w:after="0" w:line="360" w:lineRule="auto"/>
        <w:ind w:left="0" w:firstLine="0"/>
        <w:jc w:val="both"/>
        <w:rPr>
          <w:rFonts w:ascii="Times New Roman" w:hAnsi="Times New Roman"/>
          <w:sz w:val="28"/>
          <w:szCs w:val="28"/>
        </w:rPr>
      </w:pPr>
      <w:r w:rsidRPr="00E85F61">
        <w:rPr>
          <w:rFonts w:ascii="Times New Roman" w:hAnsi="Times New Roman"/>
          <w:sz w:val="28"/>
          <w:szCs w:val="28"/>
        </w:rPr>
        <w:t>использовать изображения из сети Интернет или с мобильных сервисов;</w:t>
      </w:r>
    </w:p>
    <w:p w:rsidR="00E85F61" w:rsidRPr="00E85F61" w:rsidRDefault="00E85F61" w:rsidP="00E85F61">
      <w:pPr>
        <w:pStyle w:val="a4"/>
        <w:numPr>
          <w:ilvl w:val="0"/>
          <w:numId w:val="13"/>
        </w:numPr>
        <w:spacing w:after="0" w:line="360" w:lineRule="auto"/>
        <w:ind w:left="0" w:firstLine="0"/>
        <w:jc w:val="both"/>
        <w:rPr>
          <w:rFonts w:ascii="Times New Roman" w:hAnsi="Times New Roman"/>
          <w:sz w:val="28"/>
          <w:szCs w:val="28"/>
        </w:rPr>
      </w:pPr>
      <w:r w:rsidRPr="00E85F61">
        <w:rPr>
          <w:rFonts w:ascii="Times New Roman" w:hAnsi="Times New Roman"/>
          <w:sz w:val="28"/>
          <w:szCs w:val="28"/>
        </w:rPr>
        <w:t>обработка снимка после съемки.</w:t>
      </w:r>
    </w:p>
    <w:p w:rsidR="00E85F61" w:rsidRPr="00E85F61" w:rsidRDefault="00E85F61" w:rsidP="00E85F61">
      <w:pPr>
        <w:spacing w:after="0" w:line="360" w:lineRule="auto"/>
        <w:jc w:val="both"/>
        <w:rPr>
          <w:rFonts w:ascii="Times New Roman" w:hAnsi="Times New Roman"/>
          <w:sz w:val="28"/>
          <w:szCs w:val="28"/>
        </w:rPr>
      </w:pPr>
      <w:r w:rsidRPr="00E85F61">
        <w:rPr>
          <w:rFonts w:ascii="Times New Roman" w:hAnsi="Times New Roman"/>
          <w:sz w:val="28"/>
          <w:szCs w:val="28"/>
        </w:rPr>
        <w:t xml:space="preserve">Данный прием позволяет вычленить необходимый материал среди огромного разнообразия информационного потока, иногда обратить внимание на мир вокруг себя и понять, «Что изменилось?». Может использоваться как </w:t>
      </w:r>
      <w:r w:rsidRPr="00E85F61">
        <w:rPr>
          <w:rFonts w:ascii="Times New Roman" w:hAnsi="Times New Roman"/>
          <w:sz w:val="28"/>
          <w:szCs w:val="28"/>
        </w:rPr>
        <w:lastRenderedPageBreak/>
        <w:t xml:space="preserve">образовательный материал, так и воспитательной направленности, в пропедевтике или закреплении изученного материала. Большую роль для детей с проблемами социализации - это хороший способ поработать над своими проблемами. </w:t>
      </w:r>
    </w:p>
    <w:p w:rsidR="00AE6BA1" w:rsidRPr="00E85F61" w:rsidRDefault="005B001D" w:rsidP="00E85F61">
      <w:pPr>
        <w:spacing w:after="0" w:line="360" w:lineRule="auto"/>
        <w:jc w:val="center"/>
        <w:rPr>
          <w:rFonts w:ascii="Times New Roman" w:hAnsi="Times New Roman"/>
          <w:b/>
          <w:sz w:val="28"/>
          <w:szCs w:val="28"/>
        </w:rPr>
      </w:pPr>
      <w:r>
        <w:rPr>
          <w:rFonts w:ascii="Times New Roman" w:hAnsi="Times New Roman"/>
          <w:b/>
          <w:sz w:val="28"/>
          <w:szCs w:val="28"/>
        </w:rPr>
        <w:t>«</w:t>
      </w:r>
      <w:r w:rsidR="00AE6BA1" w:rsidRPr="00E85F61">
        <w:rPr>
          <w:rFonts w:ascii="Times New Roman" w:hAnsi="Times New Roman"/>
          <w:b/>
          <w:sz w:val="28"/>
          <w:szCs w:val="28"/>
        </w:rPr>
        <w:t>Прием «Четыре угла»</w:t>
      </w:r>
    </w:p>
    <w:p w:rsidR="00AE6BA1" w:rsidRPr="00E85F61" w:rsidRDefault="00AE6BA1" w:rsidP="00E85F61">
      <w:pPr>
        <w:spacing w:after="0" w:line="360" w:lineRule="auto"/>
        <w:ind w:firstLine="708"/>
        <w:jc w:val="both"/>
        <w:rPr>
          <w:rFonts w:ascii="Times New Roman" w:hAnsi="Times New Roman"/>
          <w:sz w:val="28"/>
          <w:szCs w:val="28"/>
        </w:rPr>
      </w:pPr>
      <w:r w:rsidRPr="00E85F61">
        <w:rPr>
          <w:rFonts w:ascii="Times New Roman" w:hAnsi="Times New Roman"/>
          <w:sz w:val="28"/>
          <w:szCs w:val="28"/>
        </w:rPr>
        <w:t xml:space="preserve">Прием «Четыре угла» относится к психологическому компоненту. </w:t>
      </w:r>
    </w:p>
    <w:p w:rsidR="00AE6BA1" w:rsidRPr="00E85F61" w:rsidRDefault="00AE6BA1" w:rsidP="00E85F61">
      <w:pPr>
        <w:spacing w:after="0" w:line="360" w:lineRule="auto"/>
        <w:jc w:val="both"/>
        <w:rPr>
          <w:rFonts w:ascii="Times New Roman" w:hAnsi="Times New Roman"/>
          <w:sz w:val="28"/>
          <w:szCs w:val="28"/>
        </w:rPr>
      </w:pPr>
      <w:r w:rsidRPr="00E85F61">
        <w:rPr>
          <w:rFonts w:ascii="Times New Roman" w:hAnsi="Times New Roman"/>
          <w:sz w:val="28"/>
          <w:szCs w:val="28"/>
        </w:rPr>
        <w:t>Цель – формирование адекватной самооценки, формирование навыков принятия и выполнения решений, определять и нести ответственность за себя, умение обратиться за помощью в случае необходимости.</w:t>
      </w:r>
    </w:p>
    <w:p w:rsidR="00AE6BA1" w:rsidRPr="00E85F61" w:rsidRDefault="00AE6BA1" w:rsidP="00E85F61">
      <w:pPr>
        <w:spacing w:after="0" w:line="360" w:lineRule="auto"/>
        <w:jc w:val="both"/>
        <w:rPr>
          <w:rFonts w:ascii="Times New Roman" w:hAnsi="Times New Roman"/>
          <w:sz w:val="28"/>
          <w:szCs w:val="28"/>
        </w:rPr>
      </w:pPr>
      <w:r w:rsidRPr="00E85F61">
        <w:rPr>
          <w:rFonts w:ascii="Times New Roman" w:hAnsi="Times New Roman"/>
          <w:sz w:val="28"/>
          <w:szCs w:val="28"/>
        </w:rPr>
        <w:t xml:space="preserve">Педагогический прием, который позволяет прожить ситуацию, смоделировать пути решения проблемы, отработать на практике поведенческие стереотипы, что свидетельствует о ее </w:t>
      </w:r>
      <w:r w:rsidRPr="00E85F61">
        <w:rPr>
          <w:rFonts w:ascii="Times New Roman" w:hAnsi="Times New Roman"/>
          <w:i/>
          <w:sz w:val="28"/>
          <w:szCs w:val="28"/>
        </w:rPr>
        <w:t>актуальности</w:t>
      </w:r>
      <w:r w:rsidRPr="00E85F61">
        <w:rPr>
          <w:rFonts w:ascii="Times New Roman" w:hAnsi="Times New Roman"/>
          <w:sz w:val="28"/>
          <w:szCs w:val="28"/>
        </w:rPr>
        <w:t>. Ведь в подростковом возрасте дети ведомые, легко поддаются чужому влиянию, не осознают опасности.</w:t>
      </w:r>
    </w:p>
    <w:p w:rsidR="00AE6BA1" w:rsidRPr="00E85F61" w:rsidRDefault="00AE6BA1" w:rsidP="00E85F61">
      <w:pPr>
        <w:spacing w:after="0" w:line="360" w:lineRule="auto"/>
        <w:jc w:val="both"/>
        <w:rPr>
          <w:rFonts w:ascii="Times New Roman" w:hAnsi="Times New Roman"/>
          <w:sz w:val="28"/>
          <w:szCs w:val="28"/>
        </w:rPr>
      </w:pPr>
      <w:r w:rsidRPr="00E85F61">
        <w:rPr>
          <w:rFonts w:ascii="Times New Roman" w:hAnsi="Times New Roman"/>
          <w:sz w:val="28"/>
          <w:szCs w:val="28"/>
        </w:rPr>
        <w:t>Количество участников: до 30 человек.</w:t>
      </w:r>
    </w:p>
    <w:p w:rsidR="00AE6BA1" w:rsidRPr="00E85F61" w:rsidRDefault="00AE6BA1" w:rsidP="00E85F61">
      <w:pPr>
        <w:spacing w:after="0" w:line="360" w:lineRule="auto"/>
        <w:jc w:val="both"/>
        <w:rPr>
          <w:rFonts w:ascii="Times New Roman" w:hAnsi="Times New Roman"/>
          <w:sz w:val="28"/>
          <w:szCs w:val="28"/>
        </w:rPr>
      </w:pPr>
      <w:r w:rsidRPr="00E85F61">
        <w:rPr>
          <w:rFonts w:ascii="Times New Roman" w:hAnsi="Times New Roman"/>
          <w:sz w:val="28"/>
          <w:szCs w:val="28"/>
        </w:rPr>
        <w:t xml:space="preserve">Необходимое оборудование: просторная аудитория, в которой могут свободно перемещаться участники, с четырьмя углами; 4 листа бумаги разного цвета, обозначающие углы, размещенные так, чтобы их хорошо было видно всем участникам профилактических мероприятий; вопросы для распределения на группы с вариантами ответов. </w:t>
      </w:r>
    </w:p>
    <w:p w:rsidR="00AE6BA1" w:rsidRPr="00E85F61" w:rsidRDefault="00AE6BA1" w:rsidP="00E85F61">
      <w:pPr>
        <w:spacing w:after="0" w:line="360" w:lineRule="auto"/>
        <w:jc w:val="both"/>
        <w:rPr>
          <w:rFonts w:ascii="Times New Roman" w:hAnsi="Times New Roman"/>
          <w:sz w:val="28"/>
          <w:szCs w:val="28"/>
        </w:rPr>
      </w:pPr>
      <w:r w:rsidRPr="00E85F61">
        <w:rPr>
          <w:rFonts w:ascii="Times New Roman" w:hAnsi="Times New Roman"/>
          <w:sz w:val="28"/>
          <w:szCs w:val="28"/>
        </w:rPr>
        <w:t>Вопросы могут быть следующего характера:</w:t>
      </w:r>
    </w:p>
    <w:p w:rsidR="00AE6BA1" w:rsidRPr="00E85F61" w:rsidRDefault="00AE6BA1" w:rsidP="00E85F61">
      <w:pPr>
        <w:spacing w:after="0" w:line="360" w:lineRule="auto"/>
        <w:jc w:val="both"/>
        <w:rPr>
          <w:rFonts w:ascii="Times New Roman" w:hAnsi="Times New Roman"/>
          <w:sz w:val="28"/>
          <w:szCs w:val="28"/>
        </w:rPr>
      </w:pPr>
      <w:r w:rsidRPr="00E85F61">
        <w:rPr>
          <w:rFonts w:ascii="Times New Roman" w:hAnsi="Times New Roman"/>
          <w:sz w:val="28"/>
          <w:szCs w:val="28"/>
        </w:rPr>
        <w:t>1. Ваш любимый цвет: красный, желтый, синий, зеленый? 2. Ваше любимое время года: лето, осень, зима, весна? 3. Какому цветку вы отдаете предпочтение: розе, ромашке, георгину, гвоздике? 4. Какое дерево вам больше нравится: береза, ель, липа, дуб? и т. д.).</w:t>
      </w:r>
    </w:p>
    <w:p w:rsidR="00AE6BA1" w:rsidRPr="00E85F61" w:rsidRDefault="00AE6BA1" w:rsidP="00E85F61">
      <w:pPr>
        <w:spacing w:after="0" w:line="360" w:lineRule="auto"/>
        <w:jc w:val="both"/>
        <w:rPr>
          <w:rFonts w:ascii="Times New Roman" w:hAnsi="Times New Roman"/>
          <w:sz w:val="28"/>
          <w:szCs w:val="28"/>
        </w:rPr>
      </w:pPr>
      <w:r w:rsidRPr="00E85F61">
        <w:rPr>
          <w:rFonts w:ascii="Times New Roman" w:hAnsi="Times New Roman"/>
          <w:sz w:val="28"/>
          <w:szCs w:val="28"/>
        </w:rPr>
        <w:t>Время реализации — до 10 мин.</w:t>
      </w:r>
    </w:p>
    <w:p w:rsidR="00AE6BA1" w:rsidRPr="00E85F61" w:rsidRDefault="00AE6BA1" w:rsidP="00E85F61">
      <w:pPr>
        <w:spacing w:after="0" w:line="360" w:lineRule="auto"/>
        <w:jc w:val="both"/>
        <w:rPr>
          <w:rFonts w:ascii="Times New Roman" w:hAnsi="Times New Roman"/>
          <w:sz w:val="28"/>
          <w:szCs w:val="28"/>
        </w:rPr>
      </w:pPr>
      <w:r w:rsidRPr="00E85F61">
        <w:rPr>
          <w:rFonts w:ascii="Times New Roman" w:hAnsi="Times New Roman"/>
          <w:sz w:val="28"/>
          <w:szCs w:val="28"/>
        </w:rPr>
        <w:t xml:space="preserve">Педагог знакомит участников с правилами работы: каждому участнику предлагается ответить на вопросы, делая тот или иной выбор. После того как с выбором определились, необходимо пройти в тот угол (тот цвет), который соответствует сделанному выбору. Если из предлагаемых выборов-ответов ни один не устраивает, следует пройти в центр аудитории. </w:t>
      </w:r>
    </w:p>
    <w:p w:rsidR="00AE6BA1" w:rsidRPr="00E85F61" w:rsidRDefault="00AE6BA1" w:rsidP="00E85F61">
      <w:pPr>
        <w:spacing w:after="0" w:line="360" w:lineRule="auto"/>
        <w:jc w:val="both"/>
        <w:rPr>
          <w:rFonts w:ascii="Times New Roman" w:hAnsi="Times New Roman"/>
          <w:sz w:val="28"/>
          <w:szCs w:val="28"/>
        </w:rPr>
      </w:pPr>
      <w:r w:rsidRPr="00E85F61">
        <w:rPr>
          <w:rFonts w:ascii="Times New Roman" w:hAnsi="Times New Roman"/>
          <w:sz w:val="28"/>
          <w:szCs w:val="28"/>
        </w:rPr>
        <w:lastRenderedPageBreak/>
        <w:t>Когда все участники сделали выбор и разошлись по четырем углам аудитории, они организуют между собой коммуникацию: каждый объясняет «своем углу» сделанный выбор. По каждому выбору регламент - 1-2 мин.</w:t>
      </w:r>
    </w:p>
    <w:p w:rsidR="00AE6BA1" w:rsidRPr="00E85F61" w:rsidRDefault="00AE6BA1" w:rsidP="00E85F61">
      <w:pPr>
        <w:spacing w:after="0" w:line="360" w:lineRule="auto"/>
        <w:jc w:val="both"/>
        <w:rPr>
          <w:rFonts w:ascii="Times New Roman" w:hAnsi="Times New Roman"/>
          <w:sz w:val="28"/>
          <w:szCs w:val="28"/>
        </w:rPr>
      </w:pPr>
      <w:r w:rsidRPr="00E85F61">
        <w:rPr>
          <w:rFonts w:ascii="Times New Roman" w:hAnsi="Times New Roman"/>
          <w:sz w:val="28"/>
          <w:szCs w:val="28"/>
        </w:rPr>
        <w:t xml:space="preserve">После коммуникации и «раскачки» настроения группы начинается серьезная работа по принятию решения. </w:t>
      </w:r>
    </w:p>
    <w:p w:rsidR="00AE6BA1" w:rsidRPr="00E85F61" w:rsidRDefault="00AE6BA1" w:rsidP="00E85F61">
      <w:pPr>
        <w:spacing w:after="0" w:line="360" w:lineRule="auto"/>
        <w:jc w:val="both"/>
        <w:rPr>
          <w:rFonts w:ascii="Times New Roman" w:hAnsi="Times New Roman"/>
          <w:sz w:val="28"/>
          <w:szCs w:val="28"/>
        </w:rPr>
      </w:pPr>
      <w:r w:rsidRPr="00E85F61">
        <w:rPr>
          <w:rFonts w:ascii="Times New Roman" w:hAnsi="Times New Roman"/>
          <w:sz w:val="28"/>
          <w:szCs w:val="28"/>
        </w:rPr>
        <w:t xml:space="preserve">Из всей группы детей выбирается один доброволец, который будет человеком, который берет на себя «удар», ребенок выходит за дверь до приглашения к работе ему предлагается основное условие, без знакомства с тем, что будет происходить в углах.  </w:t>
      </w:r>
    </w:p>
    <w:p w:rsidR="00AE6BA1" w:rsidRPr="00E85F61" w:rsidRDefault="00AE6BA1" w:rsidP="00E85F61">
      <w:pPr>
        <w:spacing w:after="0" w:line="360" w:lineRule="auto"/>
        <w:jc w:val="both"/>
        <w:rPr>
          <w:rFonts w:ascii="Times New Roman" w:hAnsi="Times New Roman"/>
          <w:sz w:val="28"/>
          <w:szCs w:val="28"/>
        </w:rPr>
      </w:pPr>
      <w:r w:rsidRPr="00E85F61">
        <w:rPr>
          <w:rFonts w:ascii="Times New Roman" w:hAnsi="Times New Roman"/>
          <w:sz w:val="28"/>
          <w:szCs w:val="28"/>
        </w:rPr>
        <w:t xml:space="preserve">Каждый угол, получает свою позицию и, проявляя свои актерские способности, пытаются проигрывать ситуацию, как могло бы быть в жизни, доставшуюся углу. Дайте на обсуждение время и возможность вынести решение. </w:t>
      </w:r>
    </w:p>
    <w:p w:rsidR="00AE6BA1" w:rsidRPr="00E85F61" w:rsidRDefault="00AE6BA1" w:rsidP="00E85F61">
      <w:pPr>
        <w:spacing w:after="0" w:line="360" w:lineRule="auto"/>
        <w:jc w:val="both"/>
        <w:rPr>
          <w:rFonts w:ascii="Times New Roman" w:hAnsi="Times New Roman"/>
          <w:sz w:val="28"/>
          <w:szCs w:val="28"/>
        </w:rPr>
      </w:pPr>
      <w:r w:rsidRPr="00E85F61">
        <w:rPr>
          <w:rFonts w:ascii="Times New Roman" w:hAnsi="Times New Roman"/>
          <w:sz w:val="28"/>
          <w:szCs w:val="28"/>
        </w:rPr>
        <w:t xml:space="preserve">Далее, по очереди, угол за углом проигрывают ситуацию. В связи с высоким эмоциональным состоянием участников педагог должен хорошо владеть ситуацией и регулировать четко по времени и происходящее в углу. Требование к другим углам внимательно наблюдать, чтобы потом понимать, о чем идет речь в обсуждении. </w:t>
      </w:r>
    </w:p>
    <w:p w:rsidR="00AE6BA1" w:rsidRPr="00E85F61" w:rsidRDefault="00AE6BA1" w:rsidP="00E85F61">
      <w:pPr>
        <w:spacing w:after="0" w:line="360" w:lineRule="auto"/>
        <w:jc w:val="both"/>
        <w:rPr>
          <w:rFonts w:ascii="Times New Roman" w:hAnsi="Times New Roman"/>
          <w:sz w:val="28"/>
          <w:szCs w:val="28"/>
        </w:rPr>
      </w:pPr>
      <w:r w:rsidRPr="00E85F61">
        <w:rPr>
          <w:rFonts w:ascii="Times New Roman" w:hAnsi="Times New Roman"/>
          <w:sz w:val="28"/>
          <w:szCs w:val="28"/>
        </w:rPr>
        <w:t>Последним этапом работы должна стать рефлексия состоявшегося взаимодействия по алгоритму:</w:t>
      </w:r>
    </w:p>
    <w:p w:rsidR="00AE6BA1" w:rsidRPr="00E85F61" w:rsidRDefault="00AE6BA1" w:rsidP="00E85F61">
      <w:pPr>
        <w:spacing w:after="0" w:line="360" w:lineRule="auto"/>
        <w:jc w:val="both"/>
        <w:rPr>
          <w:rFonts w:ascii="Times New Roman" w:hAnsi="Times New Roman"/>
          <w:sz w:val="28"/>
          <w:szCs w:val="28"/>
        </w:rPr>
      </w:pPr>
      <w:r w:rsidRPr="00E85F61">
        <w:rPr>
          <w:rFonts w:ascii="Times New Roman" w:hAnsi="Times New Roman"/>
          <w:sz w:val="28"/>
          <w:szCs w:val="28"/>
        </w:rPr>
        <w:t>зафиксируйте свое эмоциональное состояние по ходу реализации упражнения;</w:t>
      </w:r>
    </w:p>
    <w:p w:rsidR="00AE6BA1" w:rsidRPr="00E85F61" w:rsidRDefault="00AE6BA1" w:rsidP="00E85F61">
      <w:pPr>
        <w:spacing w:after="0" w:line="360" w:lineRule="auto"/>
        <w:jc w:val="both"/>
        <w:rPr>
          <w:rFonts w:ascii="Times New Roman" w:hAnsi="Times New Roman"/>
          <w:sz w:val="28"/>
          <w:szCs w:val="28"/>
        </w:rPr>
      </w:pPr>
      <w:r w:rsidRPr="00E85F61">
        <w:rPr>
          <w:rFonts w:ascii="Times New Roman" w:hAnsi="Times New Roman"/>
          <w:sz w:val="28"/>
          <w:szCs w:val="28"/>
        </w:rPr>
        <w:t>выразите свое отношение к содержанию и процессу;</w:t>
      </w:r>
    </w:p>
    <w:p w:rsidR="00AE6BA1" w:rsidRPr="00E85F61" w:rsidRDefault="00AE6BA1" w:rsidP="00E85F61">
      <w:pPr>
        <w:spacing w:after="0" w:line="360" w:lineRule="auto"/>
        <w:jc w:val="both"/>
        <w:rPr>
          <w:rFonts w:ascii="Times New Roman" w:hAnsi="Times New Roman"/>
          <w:sz w:val="28"/>
          <w:szCs w:val="28"/>
        </w:rPr>
      </w:pPr>
      <w:r w:rsidRPr="00E85F61">
        <w:rPr>
          <w:rFonts w:ascii="Times New Roman" w:hAnsi="Times New Roman"/>
          <w:sz w:val="28"/>
          <w:szCs w:val="28"/>
        </w:rPr>
        <w:t>какие мысли пробудила проигранная ситуация?</w:t>
      </w:r>
    </w:p>
    <w:p w:rsidR="00AE6BA1" w:rsidRPr="00E85F61" w:rsidRDefault="00AE6BA1" w:rsidP="00E85F61">
      <w:pPr>
        <w:spacing w:after="0" w:line="360" w:lineRule="auto"/>
        <w:jc w:val="both"/>
        <w:rPr>
          <w:rFonts w:ascii="Times New Roman" w:hAnsi="Times New Roman"/>
          <w:sz w:val="28"/>
          <w:szCs w:val="28"/>
        </w:rPr>
      </w:pPr>
      <w:r w:rsidRPr="00E85F61">
        <w:rPr>
          <w:rFonts w:ascii="Times New Roman" w:hAnsi="Times New Roman"/>
          <w:sz w:val="28"/>
          <w:szCs w:val="28"/>
        </w:rPr>
        <w:t xml:space="preserve">Далее педагог вместе с детьми, выводит правила, которые помогут ребенку действовать в ситуации, которая может случиться с ними. </w:t>
      </w:r>
    </w:p>
    <w:p w:rsidR="00AE6BA1" w:rsidRPr="00E85F61" w:rsidRDefault="00AE6BA1" w:rsidP="00E85F61">
      <w:pPr>
        <w:spacing w:after="0" w:line="360" w:lineRule="auto"/>
        <w:jc w:val="both"/>
        <w:rPr>
          <w:rFonts w:ascii="Times New Roman" w:hAnsi="Times New Roman"/>
          <w:sz w:val="28"/>
          <w:szCs w:val="28"/>
        </w:rPr>
      </w:pPr>
      <w:r w:rsidRPr="00E85F61">
        <w:rPr>
          <w:rFonts w:ascii="Times New Roman" w:hAnsi="Times New Roman"/>
          <w:sz w:val="28"/>
          <w:szCs w:val="28"/>
        </w:rPr>
        <w:t xml:space="preserve">Моделировать ситуации можно любые, те, которые возможны в жизни ребенка (из разряда возникновения трудной жизненной ситуации, поведения на улице, взаимоотношения со сверстниками, со взрослыми и другие). Главное в приеме – правила, которые помогут ребятам в решении этих сложных для них вопросов. </w:t>
      </w:r>
    </w:p>
    <w:p w:rsidR="00AE6BA1" w:rsidRPr="00E85F61" w:rsidRDefault="00AE6BA1" w:rsidP="00E85F61">
      <w:pPr>
        <w:spacing w:after="0" w:line="360" w:lineRule="auto"/>
        <w:jc w:val="both"/>
        <w:rPr>
          <w:rFonts w:ascii="Times New Roman" w:hAnsi="Times New Roman"/>
          <w:sz w:val="28"/>
          <w:szCs w:val="28"/>
        </w:rPr>
      </w:pPr>
      <w:r w:rsidRPr="00E85F61">
        <w:rPr>
          <w:rFonts w:ascii="Times New Roman" w:hAnsi="Times New Roman"/>
          <w:sz w:val="28"/>
          <w:szCs w:val="28"/>
        </w:rPr>
        <w:t>Несколько примеров приема профилактической работы «Четыре угла».</w:t>
      </w:r>
    </w:p>
    <w:p w:rsidR="00AE6BA1" w:rsidRPr="00E85F61" w:rsidRDefault="00AE6BA1" w:rsidP="00E85F61">
      <w:pPr>
        <w:spacing w:after="0" w:line="360" w:lineRule="auto"/>
        <w:jc w:val="both"/>
        <w:rPr>
          <w:rFonts w:ascii="Times New Roman" w:hAnsi="Times New Roman"/>
          <w:i/>
          <w:sz w:val="28"/>
          <w:szCs w:val="28"/>
        </w:rPr>
      </w:pPr>
      <w:r w:rsidRPr="00E85F61">
        <w:rPr>
          <w:rFonts w:ascii="Times New Roman" w:hAnsi="Times New Roman"/>
          <w:i/>
          <w:sz w:val="28"/>
          <w:szCs w:val="28"/>
        </w:rPr>
        <w:t xml:space="preserve">Ситуация «сказать НЕТ?». </w:t>
      </w:r>
    </w:p>
    <w:p w:rsidR="00AE6BA1" w:rsidRPr="00E85F61" w:rsidRDefault="00AE6BA1" w:rsidP="00E85F61">
      <w:pPr>
        <w:spacing w:after="0" w:line="360" w:lineRule="auto"/>
        <w:jc w:val="both"/>
        <w:rPr>
          <w:rFonts w:ascii="Times New Roman" w:hAnsi="Times New Roman"/>
          <w:sz w:val="28"/>
          <w:szCs w:val="28"/>
        </w:rPr>
      </w:pPr>
      <w:r w:rsidRPr="00E85F61">
        <w:rPr>
          <w:rFonts w:ascii="Times New Roman" w:hAnsi="Times New Roman"/>
          <w:sz w:val="28"/>
          <w:szCs w:val="28"/>
        </w:rPr>
        <w:lastRenderedPageBreak/>
        <w:t>Вы находитесь в компании сверстников, которые предлагают вам попробовать (алкоголь, наркотические вещества, табак и др.).</w:t>
      </w:r>
    </w:p>
    <w:p w:rsidR="00AE6BA1" w:rsidRPr="00E85F61" w:rsidRDefault="00AE6BA1" w:rsidP="00E85F61">
      <w:pPr>
        <w:spacing w:after="0" w:line="360" w:lineRule="auto"/>
        <w:jc w:val="both"/>
        <w:rPr>
          <w:rFonts w:ascii="Times New Roman" w:hAnsi="Times New Roman"/>
          <w:sz w:val="28"/>
          <w:szCs w:val="28"/>
        </w:rPr>
      </w:pPr>
      <w:r w:rsidRPr="00E85F61">
        <w:rPr>
          <w:rFonts w:ascii="Times New Roman" w:hAnsi="Times New Roman"/>
          <w:sz w:val="28"/>
          <w:szCs w:val="28"/>
        </w:rPr>
        <w:t xml:space="preserve">1 угол – Попробуй, что ты «не пацан»! </w:t>
      </w:r>
    </w:p>
    <w:p w:rsidR="00AE6BA1" w:rsidRPr="00E85F61" w:rsidRDefault="00AE6BA1" w:rsidP="00E85F61">
      <w:pPr>
        <w:spacing w:after="0" w:line="360" w:lineRule="auto"/>
        <w:jc w:val="both"/>
        <w:rPr>
          <w:rFonts w:ascii="Times New Roman" w:hAnsi="Times New Roman"/>
          <w:sz w:val="28"/>
          <w:szCs w:val="28"/>
        </w:rPr>
      </w:pPr>
      <w:r w:rsidRPr="00E85F61">
        <w:rPr>
          <w:rFonts w:ascii="Times New Roman" w:hAnsi="Times New Roman"/>
          <w:sz w:val="28"/>
          <w:szCs w:val="28"/>
        </w:rPr>
        <w:t>2 угол – Попробуй, ничего не случится…</w:t>
      </w:r>
    </w:p>
    <w:p w:rsidR="00AE6BA1" w:rsidRPr="00E85F61" w:rsidRDefault="00AE6BA1" w:rsidP="00E85F61">
      <w:pPr>
        <w:spacing w:after="0" w:line="360" w:lineRule="auto"/>
        <w:jc w:val="both"/>
        <w:rPr>
          <w:rFonts w:ascii="Times New Roman" w:hAnsi="Times New Roman"/>
          <w:sz w:val="28"/>
          <w:szCs w:val="28"/>
        </w:rPr>
      </w:pPr>
      <w:r w:rsidRPr="00E85F61">
        <w:rPr>
          <w:rFonts w:ascii="Times New Roman" w:hAnsi="Times New Roman"/>
          <w:sz w:val="28"/>
          <w:szCs w:val="28"/>
        </w:rPr>
        <w:t>3 угол – Прессинг и угрозы если не попробуешь, то…</w:t>
      </w:r>
    </w:p>
    <w:p w:rsidR="00AE6BA1" w:rsidRPr="00E85F61" w:rsidRDefault="00AE6BA1" w:rsidP="00E85F61">
      <w:pPr>
        <w:spacing w:after="0" w:line="360" w:lineRule="auto"/>
        <w:jc w:val="both"/>
        <w:rPr>
          <w:rFonts w:ascii="Times New Roman" w:hAnsi="Times New Roman"/>
          <w:sz w:val="28"/>
          <w:szCs w:val="28"/>
        </w:rPr>
      </w:pPr>
      <w:r w:rsidRPr="00E85F61">
        <w:rPr>
          <w:rFonts w:ascii="Times New Roman" w:hAnsi="Times New Roman"/>
          <w:sz w:val="28"/>
          <w:szCs w:val="28"/>
        </w:rPr>
        <w:t>4 угол - Свое - Свое мнение.</w:t>
      </w:r>
    </w:p>
    <w:p w:rsidR="00AE6BA1" w:rsidRPr="00E85F61" w:rsidRDefault="00AE6BA1" w:rsidP="00E85F61">
      <w:pPr>
        <w:spacing w:after="0" w:line="360" w:lineRule="auto"/>
        <w:jc w:val="both"/>
        <w:rPr>
          <w:rFonts w:ascii="Times New Roman" w:hAnsi="Times New Roman"/>
          <w:i/>
          <w:sz w:val="28"/>
          <w:szCs w:val="28"/>
        </w:rPr>
      </w:pPr>
      <w:r w:rsidRPr="00E85F61">
        <w:rPr>
          <w:rFonts w:ascii="Times New Roman" w:hAnsi="Times New Roman"/>
          <w:i/>
          <w:sz w:val="28"/>
          <w:szCs w:val="28"/>
        </w:rPr>
        <w:t>Ситуация «Я - Профилактика»</w:t>
      </w:r>
    </w:p>
    <w:p w:rsidR="00AE6BA1" w:rsidRPr="00E85F61" w:rsidRDefault="00AE6BA1" w:rsidP="00E85F61">
      <w:pPr>
        <w:spacing w:after="0" w:line="360" w:lineRule="auto"/>
        <w:jc w:val="both"/>
        <w:rPr>
          <w:rFonts w:ascii="Times New Roman" w:hAnsi="Times New Roman"/>
          <w:sz w:val="28"/>
          <w:szCs w:val="28"/>
        </w:rPr>
      </w:pPr>
      <w:r w:rsidRPr="00E85F61">
        <w:rPr>
          <w:rFonts w:ascii="Times New Roman" w:hAnsi="Times New Roman"/>
          <w:sz w:val="28"/>
          <w:szCs w:val="28"/>
        </w:rPr>
        <w:t xml:space="preserve">Вы человек, который хочет поговорить с ребятами о вреде табака и алкоголя </w:t>
      </w:r>
    </w:p>
    <w:p w:rsidR="00AE6BA1" w:rsidRPr="00E85F61" w:rsidRDefault="00AE6BA1" w:rsidP="00E85F61">
      <w:pPr>
        <w:spacing w:after="0" w:line="360" w:lineRule="auto"/>
        <w:jc w:val="both"/>
        <w:rPr>
          <w:rFonts w:ascii="Times New Roman" w:hAnsi="Times New Roman"/>
          <w:sz w:val="28"/>
          <w:szCs w:val="28"/>
        </w:rPr>
      </w:pPr>
      <w:r w:rsidRPr="00E85F61">
        <w:rPr>
          <w:rFonts w:ascii="Times New Roman" w:hAnsi="Times New Roman"/>
          <w:sz w:val="28"/>
          <w:szCs w:val="28"/>
        </w:rPr>
        <w:t>1 угол – ни в коем случае не хочет об этом слушать, все время переводят разговор на другую тему.</w:t>
      </w:r>
    </w:p>
    <w:p w:rsidR="00AE6BA1" w:rsidRPr="00E85F61" w:rsidRDefault="00AE6BA1" w:rsidP="00E85F61">
      <w:pPr>
        <w:spacing w:after="0" w:line="360" w:lineRule="auto"/>
        <w:jc w:val="both"/>
        <w:rPr>
          <w:rFonts w:ascii="Times New Roman" w:hAnsi="Times New Roman"/>
          <w:sz w:val="28"/>
          <w:szCs w:val="28"/>
        </w:rPr>
      </w:pPr>
      <w:r w:rsidRPr="00E85F61">
        <w:rPr>
          <w:rFonts w:ascii="Times New Roman" w:hAnsi="Times New Roman"/>
          <w:sz w:val="28"/>
          <w:szCs w:val="28"/>
        </w:rPr>
        <w:t>2 угол – утверждает, что никогда в жизни не будет сталкиваться с такой ситуацией.</w:t>
      </w:r>
    </w:p>
    <w:p w:rsidR="00AE6BA1" w:rsidRPr="00E85F61" w:rsidRDefault="00AE6BA1" w:rsidP="00E85F61">
      <w:pPr>
        <w:spacing w:after="0" w:line="360" w:lineRule="auto"/>
        <w:jc w:val="both"/>
        <w:rPr>
          <w:rFonts w:ascii="Times New Roman" w:hAnsi="Times New Roman"/>
          <w:sz w:val="28"/>
          <w:szCs w:val="28"/>
        </w:rPr>
      </w:pPr>
      <w:r w:rsidRPr="00E85F61">
        <w:rPr>
          <w:rFonts w:ascii="Times New Roman" w:hAnsi="Times New Roman"/>
          <w:sz w:val="28"/>
          <w:szCs w:val="28"/>
        </w:rPr>
        <w:t>3 угол – утверждают, что сами давно все изучили, и что может рассказать человек, который сам никогда не попадал в такую ситуацию и никогда таких людей не видел.</w:t>
      </w:r>
    </w:p>
    <w:p w:rsidR="00AE6BA1" w:rsidRPr="00E85F61" w:rsidRDefault="00AE6BA1" w:rsidP="00E85F61">
      <w:pPr>
        <w:spacing w:after="0" w:line="360" w:lineRule="auto"/>
        <w:jc w:val="both"/>
        <w:rPr>
          <w:rFonts w:ascii="Times New Roman" w:hAnsi="Times New Roman"/>
          <w:sz w:val="28"/>
          <w:szCs w:val="28"/>
        </w:rPr>
      </w:pPr>
      <w:r w:rsidRPr="00E85F61">
        <w:rPr>
          <w:rFonts w:ascii="Times New Roman" w:hAnsi="Times New Roman"/>
          <w:sz w:val="28"/>
          <w:szCs w:val="28"/>
        </w:rPr>
        <w:t>4 угол - Свое - Свое мнение.</w:t>
      </w:r>
    </w:p>
    <w:p w:rsidR="00AE6BA1" w:rsidRPr="00E85F61" w:rsidRDefault="00AE6BA1" w:rsidP="00E85F61">
      <w:pPr>
        <w:spacing w:after="0" w:line="360" w:lineRule="auto"/>
        <w:jc w:val="both"/>
        <w:rPr>
          <w:rFonts w:ascii="Times New Roman" w:hAnsi="Times New Roman"/>
          <w:i/>
          <w:sz w:val="28"/>
          <w:szCs w:val="28"/>
        </w:rPr>
      </w:pPr>
      <w:r w:rsidRPr="00E85F61">
        <w:rPr>
          <w:rFonts w:ascii="Times New Roman" w:hAnsi="Times New Roman"/>
          <w:i/>
          <w:sz w:val="28"/>
          <w:szCs w:val="28"/>
        </w:rPr>
        <w:t>Ситуация «Что чувствуют родители?»</w:t>
      </w:r>
    </w:p>
    <w:p w:rsidR="00AE6BA1" w:rsidRPr="00E85F61" w:rsidRDefault="00AE6BA1" w:rsidP="00E85F61">
      <w:pPr>
        <w:spacing w:after="0" w:line="360" w:lineRule="auto"/>
        <w:jc w:val="both"/>
        <w:rPr>
          <w:rFonts w:ascii="Times New Roman" w:hAnsi="Times New Roman"/>
          <w:sz w:val="28"/>
          <w:szCs w:val="28"/>
        </w:rPr>
      </w:pPr>
      <w:r w:rsidRPr="00E85F61">
        <w:rPr>
          <w:rFonts w:ascii="Times New Roman" w:hAnsi="Times New Roman"/>
          <w:sz w:val="28"/>
          <w:szCs w:val="28"/>
        </w:rPr>
        <w:t>Вам 35 лет, у вас дочь, которая пришла в 12 ночи домой совершенно пьяная.</w:t>
      </w:r>
    </w:p>
    <w:p w:rsidR="00AE6BA1" w:rsidRPr="00E85F61" w:rsidRDefault="00AE6BA1" w:rsidP="00E85F61">
      <w:pPr>
        <w:spacing w:after="0" w:line="360" w:lineRule="auto"/>
        <w:jc w:val="both"/>
        <w:rPr>
          <w:rFonts w:ascii="Times New Roman" w:hAnsi="Times New Roman"/>
          <w:sz w:val="28"/>
          <w:szCs w:val="28"/>
        </w:rPr>
      </w:pPr>
      <w:r w:rsidRPr="00E85F61">
        <w:rPr>
          <w:rFonts w:ascii="Times New Roman" w:hAnsi="Times New Roman"/>
          <w:sz w:val="28"/>
          <w:szCs w:val="28"/>
        </w:rPr>
        <w:t>1 угол - Выскажу все свое несогласие.</w:t>
      </w:r>
    </w:p>
    <w:p w:rsidR="00AE6BA1" w:rsidRPr="00E85F61" w:rsidRDefault="00AE6BA1" w:rsidP="00E85F61">
      <w:pPr>
        <w:spacing w:after="0" w:line="360" w:lineRule="auto"/>
        <w:jc w:val="both"/>
        <w:rPr>
          <w:rFonts w:ascii="Times New Roman" w:hAnsi="Times New Roman"/>
          <w:sz w:val="28"/>
          <w:szCs w:val="28"/>
        </w:rPr>
      </w:pPr>
      <w:r w:rsidRPr="00E85F61">
        <w:rPr>
          <w:rFonts w:ascii="Times New Roman" w:hAnsi="Times New Roman"/>
          <w:sz w:val="28"/>
          <w:szCs w:val="28"/>
        </w:rPr>
        <w:t>2 угол - Постараюсь поговорить.</w:t>
      </w:r>
    </w:p>
    <w:p w:rsidR="00AE6BA1" w:rsidRPr="00E85F61" w:rsidRDefault="00AE6BA1" w:rsidP="00E85F61">
      <w:pPr>
        <w:spacing w:after="0" w:line="360" w:lineRule="auto"/>
        <w:jc w:val="both"/>
        <w:rPr>
          <w:rFonts w:ascii="Times New Roman" w:hAnsi="Times New Roman"/>
          <w:sz w:val="28"/>
          <w:szCs w:val="28"/>
        </w:rPr>
      </w:pPr>
      <w:r w:rsidRPr="00E85F61">
        <w:rPr>
          <w:rFonts w:ascii="Times New Roman" w:hAnsi="Times New Roman"/>
          <w:sz w:val="28"/>
          <w:szCs w:val="28"/>
        </w:rPr>
        <w:t>3 угол - Запрещу свободный выход.</w:t>
      </w:r>
    </w:p>
    <w:p w:rsidR="00AE6BA1" w:rsidRPr="00E85F61" w:rsidRDefault="00AE6BA1" w:rsidP="00E85F61">
      <w:pPr>
        <w:spacing w:after="0" w:line="360" w:lineRule="auto"/>
        <w:jc w:val="both"/>
        <w:rPr>
          <w:rFonts w:ascii="Times New Roman" w:hAnsi="Times New Roman"/>
          <w:sz w:val="28"/>
          <w:szCs w:val="28"/>
        </w:rPr>
      </w:pPr>
      <w:r w:rsidRPr="00E85F61">
        <w:rPr>
          <w:rFonts w:ascii="Times New Roman" w:hAnsi="Times New Roman"/>
          <w:sz w:val="28"/>
          <w:szCs w:val="28"/>
        </w:rPr>
        <w:t>4 угол - Свое - Свое мнение.</w:t>
      </w:r>
    </w:p>
    <w:p w:rsidR="00AE6BA1" w:rsidRPr="00E85F61" w:rsidRDefault="00AE6BA1" w:rsidP="00E85F61">
      <w:pPr>
        <w:spacing w:after="0" w:line="360" w:lineRule="auto"/>
        <w:jc w:val="both"/>
        <w:rPr>
          <w:rFonts w:ascii="Times New Roman" w:hAnsi="Times New Roman"/>
          <w:i/>
          <w:sz w:val="28"/>
          <w:szCs w:val="28"/>
        </w:rPr>
      </w:pPr>
      <w:r w:rsidRPr="00E85F61">
        <w:rPr>
          <w:rFonts w:ascii="Times New Roman" w:hAnsi="Times New Roman"/>
          <w:i/>
          <w:sz w:val="28"/>
          <w:szCs w:val="28"/>
        </w:rPr>
        <w:t>Ситуация «Отцы и дети»</w:t>
      </w:r>
    </w:p>
    <w:p w:rsidR="00AE6BA1" w:rsidRPr="00E85F61" w:rsidRDefault="00AE6BA1" w:rsidP="00E85F61">
      <w:pPr>
        <w:spacing w:after="0" w:line="360" w:lineRule="auto"/>
        <w:jc w:val="both"/>
        <w:rPr>
          <w:rFonts w:ascii="Times New Roman" w:hAnsi="Times New Roman"/>
          <w:sz w:val="28"/>
          <w:szCs w:val="28"/>
        </w:rPr>
      </w:pPr>
      <w:r w:rsidRPr="00E85F61">
        <w:rPr>
          <w:rFonts w:ascii="Times New Roman" w:hAnsi="Times New Roman"/>
          <w:sz w:val="28"/>
          <w:szCs w:val="28"/>
        </w:rPr>
        <w:t>Вам 35 лет, у вас сын, который пришел домой далеко после обещанного времени на телефонные звонки все это время не отвечал, главная причина ссоры - о том, что задержится не сообщил заранее.</w:t>
      </w:r>
    </w:p>
    <w:p w:rsidR="00AE6BA1" w:rsidRPr="00E85F61" w:rsidRDefault="00AE6BA1" w:rsidP="00E85F61">
      <w:pPr>
        <w:spacing w:after="0" w:line="360" w:lineRule="auto"/>
        <w:jc w:val="both"/>
        <w:rPr>
          <w:rFonts w:ascii="Times New Roman" w:hAnsi="Times New Roman"/>
          <w:sz w:val="28"/>
          <w:szCs w:val="28"/>
        </w:rPr>
      </w:pPr>
      <w:r w:rsidRPr="00E85F61">
        <w:rPr>
          <w:rFonts w:ascii="Times New Roman" w:hAnsi="Times New Roman"/>
          <w:sz w:val="28"/>
          <w:szCs w:val="28"/>
        </w:rPr>
        <w:t>1 угол - Выскажу все свое несогласие.</w:t>
      </w:r>
    </w:p>
    <w:p w:rsidR="00AE6BA1" w:rsidRPr="00E85F61" w:rsidRDefault="00AE6BA1" w:rsidP="00E85F61">
      <w:pPr>
        <w:spacing w:after="0" w:line="360" w:lineRule="auto"/>
        <w:jc w:val="both"/>
        <w:rPr>
          <w:rFonts w:ascii="Times New Roman" w:hAnsi="Times New Roman"/>
          <w:sz w:val="28"/>
          <w:szCs w:val="28"/>
        </w:rPr>
      </w:pPr>
      <w:r w:rsidRPr="00E85F61">
        <w:rPr>
          <w:rFonts w:ascii="Times New Roman" w:hAnsi="Times New Roman"/>
          <w:sz w:val="28"/>
          <w:szCs w:val="28"/>
        </w:rPr>
        <w:t>2 угол - Постараюсь поговорить.</w:t>
      </w:r>
    </w:p>
    <w:p w:rsidR="00AE6BA1" w:rsidRPr="00E85F61" w:rsidRDefault="00AE6BA1" w:rsidP="00E85F61">
      <w:pPr>
        <w:spacing w:after="0" w:line="360" w:lineRule="auto"/>
        <w:jc w:val="both"/>
        <w:rPr>
          <w:rFonts w:ascii="Times New Roman" w:hAnsi="Times New Roman"/>
          <w:sz w:val="28"/>
          <w:szCs w:val="28"/>
        </w:rPr>
      </w:pPr>
      <w:r w:rsidRPr="00E85F61">
        <w:rPr>
          <w:rFonts w:ascii="Times New Roman" w:hAnsi="Times New Roman"/>
          <w:sz w:val="28"/>
          <w:szCs w:val="28"/>
        </w:rPr>
        <w:t>3 угол - Запрещу свободный выход.</w:t>
      </w:r>
    </w:p>
    <w:p w:rsidR="00AE6BA1" w:rsidRPr="00E85F61" w:rsidRDefault="00AE6BA1" w:rsidP="00E85F61">
      <w:pPr>
        <w:spacing w:after="0" w:line="360" w:lineRule="auto"/>
        <w:jc w:val="both"/>
        <w:rPr>
          <w:rFonts w:ascii="Times New Roman" w:hAnsi="Times New Roman"/>
          <w:sz w:val="28"/>
          <w:szCs w:val="28"/>
        </w:rPr>
      </w:pPr>
      <w:r w:rsidRPr="00E85F61">
        <w:rPr>
          <w:rFonts w:ascii="Times New Roman" w:hAnsi="Times New Roman"/>
          <w:sz w:val="28"/>
          <w:szCs w:val="28"/>
        </w:rPr>
        <w:t>4 угол - Свое - Свое мнение.</w:t>
      </w:r>
    </w:p>
    <w:p w:rsidR="00E85F61" w:rsidRPr="00E85F61" w:rsidRDefault="00E85F61" w:rsidP="00E85F61">
      <w:pPr>
        <w:spacing w:after="0" w:line="360" w:lineRule="auto"/>
        <w:jc w:val="both"/>
        <w:rPr>
          <w:rFonts w:ascii="Times New Roman" w:hAnsi="Times New Roman"/>
          <w:b/>
          <w:sz w:val="28"/>
          <w:szCs w:val="28"/>
        </w:rPr>
      </w:pPr>
    </w:p>
    <w:p w:rsidR="00AA0EF0" w:rsidRPr="00E85F61" w:rsidRDefault="00AA0EF0" w:rsidP="00E85F61">
      <w:pPr>
        <w:spacing w:after="0" w:line="360" w:lineRule="auto"/>
        <w:jc w:val="center"/>
        <w:rPr>
          <w:rFonts w:ascii="Times New Roman" w:hAnsi="Times New Roman"/>
          <w:b/>
          <w:sz w:val="28"/>
          <w:szCs w:val="28"/>
        </w:rPr>
      </w:pPr>
      <w:r w:rsidRPr="00E85F61">
        <w:rPr>
          <w:rFonts w:ascii="Times New Roman" w:hAnsi="Times New Roman"/>
          <w:b/>
          <w:sz w:val="28"/>
          <w:szCs w:val="28"/>
        </w:rPr>
        <w:t>Информационная палатка или</w:t>
      </w:r>
    </w:p>
    <w:p w:rsidR="00AA0EF0" w:rsidRPr="00E85F61" w:rsidRDefault="00AA0EF0" w:rsidP="005B001D">
      <w:pPr>
        <w:spacing w:after="0" w:line="360" w:lineRule="auto"/>
        <w:jc w:val="center"/>
        <w:rPr>
          <w:rFonts w:ascii="Times New Roman" w:hAnsi="Times New Roman"/>
          <w:b/>
          <w:sz w:val="28"/>
          <w:szCs w:val="28"/>
        </w:rPr>
      </w:pPr>
      <w:r w:rsidRPr="00E85F61">
        <w:rPr>
          <w:rFonts w:ascii="Times New Roman" w:hAnsi="Times New Roman"/>
          <w:b/>
          <w:sz w:val="28"/>
          <w:szCs w:val="28"/>
        </w:rPr>
        <w:t>«Ответь на вопрос (по заданной теме) и получи приз</w:t>
      </w:r>
    </w:p>
    <w:p w:rsidR="00C84FFB" w:rsidRPr="00E85F61" w:rsidRDefault="00AA0EF0" w:rsidP="00E85F61">
      <w:pPr>
        <w:spacing w:after="0" w:line="360" w:lineRule="auto"/>
        <w:ind w:firstLine="708"/>
        <w:jc w:val="both"/>
        <w:rPr>
          <w:rFonts w:ascii="Times New Roman" w:hAnsi="Times New Roman"/>
          <w:sz w:val="28"/>
          <w:szCs w:val="28"/>
        </w:rPr>
      </w:pPr>
      <w:r w:rsidRPr="00E85F61">
        <w:rPr>
          <w:rFonts w:ascii="Times New Roman" w:hAnsi="Times New Roman"/>
          <w:bCs/>
          <w:sz w:val="28"/>
          <w:szCs w:val="28"/>
        </w:rPr>
        <w:t xml:space="preserve">Цель - </w:t>
      </w:r>
      <w:r w:rsidRPr="00E85F61">
        <w:rPr>
          <w:rFonts w:ascii="Times New Roman" w:hAnsi="Times New Roman"/>
          <w:sz w:val="28"/>
          <w:szCs w:val="28"/>
        </w:rPr>
        <w:t>Повышение информированности участников по предложенной организаторами теме.</w:t>
      </w:r>
      <w:r w:rsidR="000D49B8" w:rsidRPr="00E85F61">
        <w:rPr>
          <w:rFonts w:ascii="Times New Roman" w:hAnsi="Times New Roman"/>
          <w:sz w:val="28"/>
          <w:szCs w:val="28"/>
        </w:rPr>
        <w:t xml:space="preserve"> </w:t>
      </w:r>
    </w:p>
    <w:p w:rsidR="00AA0EF0" w:rsidRPr="00E85F61" w:rsidRDefault="00C84FFB" w:rsidP="00E85F61">
      <w:pPr>
        <w:spacing w:after="0" w:line="360" w:lineRule="auto"/>
        <w:ind w:firstLine="708"/>
        <w:jc w:val="both"/>
        <w:rPr>
          <w:rFonts w:ascii="Times New Roman" w:hAnsi="Times New Roman"/>
          <w:sz w:val="28"/>
          <w:szCs w:val="28"/>
        </w:rPr>
      </w:pPr>
      <w:r w:rsidRPr="00E85F61">
        <w:rPr>
          <w:rFonts w:ascii="Times New Roman" w:hAnsi="Times New Roman"/>
          <w:sz w:val="28"/>
          <w:szCs w:val="28"/>
        </w:rPr>
        <w:t xml:space="preserve">Тема для работы выбирается организаторами </w:t>
      </w:r>
      <w:r w:rsidR="004E33D2" w:rsidRPr="00E85F61">
        <w:rPr>
          <w:rFonts w:ascii="Times New Roman" w:hAnsi="Times New Roman"/>
          <w:sz w:val="28"/>
          <w:szCs w:val="28"/>
        </w:rPr>
        <w:t>единая.</w:t>
      </w:r>
      <w:r w:rsidR="000D49B8" w:rsidRPr="00E85F61">
        <w:rPr>
          <w:rFonts w:ascii="Times New Roman" w:hAnsi="Times New Roman"/>
          <w:sz w:val="28"/>
          <w:szCs w:val="28"/>
        </w:rPr>
        <w:t xml:space="preserve"> Прием может быть использован как для проверки полученных знаний, так и в качестве пропедевтики. </w:t>
      </w:r>
      <w:r w:rsidR="00A902CC" w:rsidRPr="00E85F61">
        <w:rPr>
          <w:rFonts w:ascii="Times New Roman" w:hAnsi="Times New Roman"/>
          <w:sz w:val="28"/>
          <w:szCs w:val="28"/>
        </w:rPr>
        <w:t xml:space="preserve">В организации данной игры могут принимать участие как взрослые, так и дети. </w:t>
      </w:r>
    </w:p>
    <w:p w:rsidR="00AA0EF0" w:rsidRPr="00E85F61" w:rsidRDefault="00AA0EF0" w:rsidP="00E85F61">
      <w:pPr>
        <w:spacing w:after="0" w:line="360" w:lineRule="auto"/>
        <w:jc w:val="both"/>
        <w:rPr>
          <w:rFonts w:ascii="Times New Roman" w:hAnsi="Times New Roman"/>
          <w:sz w:val="28"/>
          <w:szCs w:val="28"/>
        </w:rPr>
      </w:pPr>
      <w:r w:rsidRPr="00E85F61">
        <w:rPr>
          <w:rFonts w:ascii="Times New Roman" w:hAnsi="Times New Roman"/>
          <w:bCs/>
          <w:sz w:val="28"/>
          <w:szCs w:val="28"/>
        </w:rPr>
        <w:t xml:space="preserve">Описание </w:t>
      </w:r>
      <w:r w:rsidR="00C84FFB" w:rsidRPr="00E85F61">
        <w:rPr>
          <w:rFonts w:ascii="Times New Roman" w:hAnsi="Times New Roman"/>
          <w:bCs/>
          <w:sz w:val="28"/>
          <w:szCs w:val="28"/>
        </w:rPr>
        <w:t>приема</w:t>
      </w:r>
      <w:r w:rsidRPr="00E85F61">
        <w:rPr>
          <w:rFonts w:ascii="Times New Roman" w:hAnsi="Times New Roman"/>
          <w:bCs/>
          <w:sz w:val="28"/>
          <w:szCs w:val="28"/>
        </w:rPr>
        <w:t>:</w:t>
      </w:r>
    </w:p>
    <w:p w:rsidR="00AA0EF0" w:rsidRPr="00E85F61" w:rsidRDefault="00C84FFB" w:rsidP="00E85F61">
      <w:pPr>
        <w:spacing w:after="0" w:line="360" w:lineRule="auto"/>
        <w:jc w:val="both"/>
        <w:rPr>
          <w:rFonts w:ascii="Times New Roman" w:hAnsi="Times New Roman"/>
          <w:sz w:val="28"/>
          <w:szCs w:val="28"/>
        </w:rPr>
      </w:pPr>
      <w:r w:rsidRPr="00E85F61">
        <w:rPr>
          <w:rFonts w:ascii="Times New Roman" w:hAnsi="Times New Roman"/>
          <w:sz w:val="28"/>
          <w:szCs w:val="28"/>
        </w:rPr>
        <w:t xml:space="preserve">В месте проведения </w:t>
      </w:r>
      <w:r w:rsidR="00AA0EF0" w:rsidRPr="00E85F61">
        <w:rPr>
          <w:rFonts w:ascii="Times New Roman" w:hAnsi="Times New Roman"/>
          <w:sz w:val="28"/>
          <w:szCs w:val="28"/>
        </w:rPr>
        <w:t xml:space="preserve">разворачивается </w:t>
      </w:r>
      <w:r w:rsidRPr="00E85F61">
        <w:rPr>
          <w:rFonts w:ascii="Times New Roman" w:hAnsi="Times New Roman"/>
          <w:sz w:val="28"/>
          <w:szCs w:val="28"/>
        </w:rPr>
        <w:t>импровизированный «и</w:t>
      </w:r>
      <w:r w:rsidR="00AA0EF0" w:rsidRPr="00E85F61">
        <w:rPr>
          <w:rFonts w:ascii="Times New Roman" w:hAnsi="Times New Roman"/>
          <w:sz w:val="28"/>
          <w:szCs w:val="28"/>
        </w:rPr>
        <w:t>нформационный пункт</w:t>
      </w:r>
      <w:r w:rsidRPr="00E85F61">
        <w:rPr>
          <w:rFonts w:ascii="Times New Roman" w:hAnsi="Times New Roman"/>
          <w:sz w:val="28"/>
          <w:szCs w:val="28"/>
        </w:rPr>
        <w:t>»</w:t>
      </w:r>
      <w:r w:rsidR="00AA0EF0" w:rsidRPr="00E85F61">
        <w:rPr>
          <w:rFonts w:ascii="Times New Roman" w:hAnsi="Times New Roman"/>
          <w:sz w:val="28"/>
          <w:szCs w:val="28"/>
        </w:rPr>
        <w:t xml:space="preserve"> </w:t>
      </w:r>
      <w:r w:rsidR="008F50DD" w:rsidRPr="00E85F61">
        <w:rPr>
          <w:rFonts w:ascii="Times New Roman" w:hAnsi="Times New Roman"/>
          <w:sz w:val="28"/>
          <w:szCs w:val="28"/>
        </w:rPr>
        <w:t>три</w:t>
      </w:r>
      <w:r w:rsidR="00AA0EF0" w:rsidRPr="00E85F61">
        <w:rPr>
          <w:rFonts w:ascii="Times New Roman" w:hAnsi="Times New Roman"/>
          <w:sz w:val="28"/>
          <w:szCs w:val="28"/>
        </w:rPr>
        <w:t xml:space="preserve"> </w:t>
      </w:r>
      <w:r w:rsidRPr="00E85F61">
        <w:rPr>
          <w:rFonts w:ascii="Times New Roman" w:hAnsi="Times New Roman"/>
          <w:sz w:val="28"/>
          <w:szCs w:val="28"/>
        </w:rPr>
        <w:t>стола</w:t>
      </w:r>
      <w:r w:rsidR="00AA0EF0" w:rsidRPr="00E85F61">
        <w:rPr>
          <w:rFonts w:ascii="Times New Roman" w:hAnsi="Times New Roman"/>
          <w:sz w:val="28"/>
          <w:szCs w:val="28"/>
        </w:rPr>
        <w:t xml:space="preserve">. </w:t>
      </w:r>
      <w:r w:rsidR="004E33D2" w:rsidRPr="00E85F61">
        <w:rPr>
          <w:rFonts w:ascii="Times New Roman" w:hAnsi="Times New Roman"/>
          <w:sz w:val="28"/>
          <w:szCs w:val="28"/>
        </w:rPr>
        <w:t>Каждый стол выполняет свою функцию и прохождение первого стола – обязательное условие для всех участников</w:t>
      </w:r>
      <w:r w:rsidR="00AA0EF0" w:rsidRPr="00E85F61">
        <w:rPr>
          <w:rFonts w:ascii="Times New Roman" w:hAnsi="Times New Roman"/>
          <w:sz w:val="28"/>
          <w:szCs w:val="28"/>
        </w:rPr>
        <w:t>.</w:t>
      </w:r>
      <w:r w:rsidR="004E33D2" w:rsidRPr="00E85F61">
        <w:rPr>
          <w:rFonts w:ascii="Times New Roman" w:hAnsi="Times New Roman"/>
          <w:sz w:val="28"/>
          <w:szCs w:val="28"/>
        </w:rPr>
        <w:t xml:space="preserve"> </w:t>
      </w:r>
    </w:p>
    <w:p w:rsidR="004E33D2" w:rsidRPr="00E85F61" w:rsidRDefault="000D49B8" w:rsidP="00E85F61">
      <w:pPr>
        <w:spacing w:after="0" w:line="360" w:lineRule="auto"/>
        <w:ind w:firstLine="708"/>
        <w:jc w:val="both"/>
        <w:rPr>
          <w:rFonts w:ascii="Times New Roman" w:hAnsi="Times New Roman"/>
          <w:sz w:val="28"/>
          <w:szCs w:val="28"/>
        </w:rPr>
      </w:pPr>
      <w:r w:rsidRPr="00E85F61">
        <w:rPr>
          <w:rFonts w:ascii="Times New Roman" w:hAnsi="Times New Roman"/>
          <w:bCs/>
          <w:sz w:val="28"/>
          <w:szCs w:val="28"/>
        </w:rPr>
        <w:t>С</w:t>
      </w:r>
      <w:r w:rsidR="00AA0EF0" w:rsidRPr="00E85F61">
        <w:rPr>
          <w:rFonts w:ascii="Times New Roman" w:hAnsi="Times New Roman"/>
          <w:bCs/>
          <w:sz w:val="28"/>
          <w:szCs w:val="28"/>
        </w:rPr>
        <w:t xml:space="preserve">тол </w:t>
      </w:r>
      <w:r w:rsidRPr="00E85F61">
        <w:rPr>
          <w:rFonts w:ascii="Times New Roman" w:hAnsi="Times New Roman"/>
          <w:bCs/>
          <w:sz w:val="28"/>
          <w:szCs w:val="28"/>
        </w:rPr>
        <w:t xml:space="preserve">№ 1 </w:t>
      </w:r>
      <w:r w:rsidR="00AA0EF0" w:rsidRPr="00E85F61">
        <w:rPr>
          <w:rFonts w:ascii="Times New Roman" w:hAnsi="Times New Roman"/>
          <w:bCs/>
          <w:sz w:val="28"/>
          <w:szCs w:val="28"/>
        </w:rPr>
        <w:t>- «Адми</w:t>
      </w:r>
      <w:r w:rsidR="0089414F" w:rsidRPr="00E85F61">
        <w:rPr>
          <w:rFonts w:ascii="Times New Roman" w:hAnsi="Times New Roman"/>
          <w:bCs/>
          <w:sz w:val="28"/>
          <w:szCs w:val="28"/>
        </w:rPr>
        <w:t>нистратор»</w:t>
      </w:r>
    </w:p>
    <w:p w:rsidR="0089414F" w:rsidRPr="00E85F61" w:rsidRDefault="004E33D2" w:rsidP="00E85F61">
      <w:pPr>
        <w:spacing w:after="0" w:line="360" w:lineRule="auto"/>
        <w:jc w:val="both"/>
        <w:rPr>
          <w:rFonts w:ascii="Times New Roman" w:hAnsi="Times New Roman"/>
          <w:sz w:val="28"/>
          <w:szCs w:val="28"/>
        </w:rPr>
      </w:pPr>
      <w:r w:rsidRPr="00E85F61">
        <w:rPr>
          <w:rFonts w:ascii="Times New Roman" w:hAnsi="Times New Roman"/>
          <w:sz w:val="28"/>
          <w:szCs w:val="28"/>
        </w:rPr>
        <w:t>За столом</w:t>
      </w:r>
      <w:r w:rsidR="00AA0EF0" w:rsidRPr="00E85F61">
        <w:rPr>
          <w:rFonts w:ascii="Times New Roman" w:hAnsi="Times New Roman"/>
          <w:sz w:val="28"/>
          <w:szCs w:val="28"/>
        </w:rPr>
        <w:t xml:space="preserve"> работают </w:t>
      </w:r>
      <w:r w:rsidR="000D49B8" w:rsidRPr="00E85F61">
        <w:rPr>
          <w:rFonts w:ascii="Times New Roman" w:hAnsi="Times New Roman"/>
          <w:sz w:val="28"/>
          <w:szCs w:val="28"/>
        </w:rPr>
        <w:t>«</w:t>
      </w:r>
      <w:r w:rsidR="00AA0EF0" w:rsidRPr="00E85F61">
        <w:rPr>
          <w:rFonts w:ascii="Times New Roman" w:hAnsi="Times New Roman"/>
          <w:sz w:val="28"/>
          <w:szCs w:val="28"/>
        </w:rPr>
        <w:t>администраторы</w:t>
      </w:r>
      <w:r w:rsidR="000D49B8" w:rsidRPr="00E85F61">
        <w:rPr>
          <w:rFonts w:ascii="Times New Roman" w:hAnsi="Times New Roman"/>
          <w:sz w:val="28"/>
          <w:szCs w:val="28"/>
        </w:rPr>
        <w:t>»</w:t>
      </w:r>
      <w:r w:rsidR="00AA0EF0" w:rsidRPr="00E85F61">
        <w:rPr>
          <w:rFonts w:ascii="Times New Roman" w:hAnsi="Times New Roman"/>
          <w:sz w:val="28"/>
          <w:szCs w:val="28"/>
        </w:rPr>
        <w:t xml:space="preserve"> (2</w:t>
      </w:r>
      <w:r w:rsidRPr="00E85F61">
        <w:rPr>
          <w:rFonts w:ascii="Times New Roman" w:hAnsi="Times New Roman"/>
          <w:sz w:val="28"/>
          <w:szCs w:val="28"/>
        </w:rPr>
        <w:t xml:space="preserve"> и более</w:t>
      </w:r>
      <w:r w:rsidR="00AA0EF0" w:rsidRPr="00E85F61">
        <w:rPr>
          <w:rFonts w:ascii="Times New Roman" w:hAnsi="Times New Roman"/>
          <w:sz w:val="28"/>
          <w:szCs w:val="28"/>
        </w:rPr>
        <w:t xml:space="preserve"> человек</w:t>
      </w:r>
      <w:r w:rsidRPr="00E85F61">
        <w:rPr>
          <w:rFonts w:ascii="Times New Roman" w:hAnsi="Times New Roman"/>
          <w:sz w:val="28"/>
          <w:szCs w:val="28"/>
        </w:rPr>
        <w:t>, в зависимости от количества участников</w:t>
      </w:r>
      <w:r w:rsidR="00AA0EF0" w:rsidRPr="00E85F61">
        <w:rPr>
          <w:rFonts w:ascii="Times New Roman" w:hAnsi="Times New Roman"/>
          <w:sz w:val="28"/>
          <w:szCs w:val="28"/>
        </w:rPr>
        <w:t>). Задача администратора – объяснить,</w:t>
      </w:r>
      <w:r w:rsidRPr="00E85F61">
        <w:rPr>
          <w:rFonts w:ascii="Times New Roman" w:hAnsi="Times New Roman"/>
          <w:sz w:val="28"/>
          <w:szCs w:val="28"/>
        </w:rPr>
        <w:t xml:space="preserve"> какая последовательность действий </w:t>
      </w:r>
      <w:r w:rsidR="000D49B8" w:rsidRPr="00E85F61">
        <w:rPr>
          <w:rFonts w:ascii="Times New Roman" w:hAnsi="Times New Roman"/>
          <w:sz w:val="28"/>
          <w:szCs w:val="28"/>
        </w:rPr>
        <w:t>может</w:t>
      </w:r>
      <w:r w:rsidRPr="00E85F61">
        <w:rPr>
          <w:rFonts w:ascii="Times New Roman" w:hAnsi="Times New Roman"/>
          <w:sz w:val="28"/>
          <w:szCs w:val="28"/>
        </w:rPr>
        <w:t xml:space="preserve"> быть у </w:t>
      </w:r>
      <w:r w:rsidR="000D49B8" w:rsidRPr="00E85F61">
        <w:rPr>
          <w:rFonts w:ascii="Times New Roman" w:hAnsi="Times New Roman"/>
          <w:sz w:val="28"/>
          <w:szCs w:val="28"/>
        </w:rPr>
        <w:t xml:space="preserve">пришедшего. </w:t>
      </w:r>
      <w:r w:rsidR="0089414F" w:rsidRPr="00E85F61">
        <w:rPr>
          <w:rFonts w:ascii="Times New Roman" w:hAnsi="Times New Roman"/>
          <w:sz w:val="28"/>
          <w:szCs w:val="28"/>
        </w:rPr>
        <w:t xml:space="preserve">На данном этапе должно быть задействовано достаточное количество администраторов, чтобы успевать рассортировать всех желающих. </w:t>
      </w:r>
      <w:r w:rsidR="00A902CC" w:rsidRPr="00E85F61">
        <w:rPr>
          <w:rFonts w:ascii="Times New Roman" w:hAnsi="Times New Roman"/>
          <w:sz w:val="28"/>
          <w:szCs w:val="28"/>
        </w:rPr>
        <w:t xml:space="preserve">По мере прохождения экзамена администраторы по количеству набранных жетонов обменивают их на призы. </w:t>
      </w:r>
    </w:p>
    <w:p w:rsidR="00AA0EF0" w:rsidRPr="00E85F61" w:rsidRDefault="008F50DD" w:rsidP="00E85F61">
      <w:pPr>
        <w:spacing w:after="0" w:line="360" w:lineRule="auto"/>
        <w:ind w:firstLine="708"/>
        <w:jc w:val="both"/>
        <w:rPr>
          <w:rFonts w:ascii="Times New Roman" w:hAnsi="Times New Roman"/>
          <w:sz w:val="28"/>
          <w:szCs w:val="28"/>
        </w:rPr>
      </w:pPr>
      <w:r w:rsidRPr="00E85F61">
        <w:rPr>
          <w:rFonts w:ascii="Times New Roman" w:hAnsi="Times New Roman"/>
          <w:sz w:val="28"/>
          <w:szCs w:val="28"/>
        </w:rPr>
        <w:t>Для участников предусмотрены д</w:t>
      </w:r>
      <w:r w:rsidR="00AA0EF0" w:rsidRPr="00E85F61">
        <w:rPr>
          <w:rFonts w:ascii="Times New Roman" w:hAnsi="Times New Roman"/>
          <w:sz w:val="28"/>
          <w:szCs w:val="28"/>
        </w:rPr>
        <w:t>ва</w:t>
      </w:r>
      <w:r w:rsidR="000D49B8" w:rsidRPr="00E85F61">
        <w:rPr>
          <w:rFonts w:ascii="Times New Roman" w:hAnsi="Times New Roman"/>
          <w:sz w:val="28"/>
          <w:szCs w:val="28"/>
        </w:rPr>
        <w:t xml:space="preserve"> варианта</w:t>
      </w:r>
      <w:r w:rsidR="00AA0EF0" w:rsidRPr="00E85F61">
        <w:rPr>
          <w:rFonts w:ascii="Times New Roman" w:hAnsi="Times New Roman"/>
          <w:sz w:val="28"/>
          <w:szCs w:val="28"/>
        </w:rPr>
        <w:t>:</w:t>
      </w:r>
    </w:p>
    <w:p w:rsidR="00AA0EF0" w:rsidRPr="00E85F61" w:rsidRDefault="000D49B8" w:rsidP="00E85F61">
      <w:pPr>
        <w:spacing w:after="0" w:line="360" w:lineRule="auto"/>
        <w:jc w:val="both"/>
        <w:rPr>
          <w:rFonts w:ascii="Times New Roman" w:hAnsi="Times New Roman"/>
          <w:sz w:val="28"/>
          <w:szCs w:val="28"/>
        </w:rPr>
      </w:pPr>
      <w:r w:rsidRPr="00E85F61">
        <w:rPr>
          <w:rFonts w:ascii="Times New Roman" w:hAnsi="Times New Roman"/>
          <w:sz w:val="28"/>
          <w:szCs w:val="28"/>
        </w:rPr>
        <w:t xml:space="preserve">1 вариант: </w:t>
      </w:r>
      <w:r w:rsidR="00AA0EF0" w:rsidRPr="00E85F61">
        <w:rPr>
          <w:rFonts w:ascii="Times New Roman" w:hAnsi="Times New Roman"/>
          <w:sz w:val="28"/>
          <w:szCs w:val="28"/>
        </w:rPr>
        <w:t xml:space="preserve">Если </w:t>
      </w:r>
      <w:r w:rsidRPr="00E85F61">
        <w:rPr>
          <w:rFonts w:ascii="Times New Roman" w:hAnsi="Times New Roman"/>
          <w:sz w:val="28"/>
          <w:szCs w:val="28"/>
        </w:rPr>
        <w:t>участник</w:t>
      </w:r>
      <w:r w:rsidR="00AA0EF0" w:rsidRPr="00E85F61">
        <w:rPr>
          <w:rFonts w:ascii="Times New Roman" w:hAnsi="Times New Roman"/>
          <w:sz w:val="28"/>
          <w:szCs w:val="28"/>
        </w:rPr>
        <w:t xml:space="preserve"> считает, что мало информирован по </w:t>
      </w:r>
      <w:r w:rsidRPr="00E85F61">
        <w:rPr>
          <w:rFonts w:ascii="Times New Roman" w:hAnsi="Times New Roman"/>
          <w:sz w:val="28"/>
          <w:szCs w:val="28"/>
        </w:rPr>
        <w:t>заявленной теме</w:t>
      </w:r>
      <w:r w:rsidR="00AA0EF0" w:rsidRPr="00E85F61">
        <w:rPr>
          <w:rFonts w:ascii="Times New Roman" w:hAnsi="Times New Roman"/>
          <w:sz w:val="28"/>
          <w:szCs w:val="28"/>
        </w:rPr>
        <w:t>, ему предлагается получить консультацию у специалиста</w:t>
      </w:r>
      <w:r w:rsidRPr="00E85F61">
        <w:rPr>
          <w:rFonts w:ascii="Times New Roman" w:hAnsi="Times New Roman"/>
          <w:sz w:val="28"/>
          <w:szCs w:val="28"/>
        </w:rPr>
        <w:t xml:space="preserve">, находящегося за </w:t>
      </w:r>
      <w:r w:rsidR="008F50DD" w:rsidRPr="00E85F61">
        <w:rPr>
          <w:rFonts w:ascii="Times New Roman" w:hAnsi="Times New Roman"/>
          <w:sz w:val="28"/>
          <w:szCs w:val="28"/>
        </w:rPr>
        <w:t>третьим</w:t>
      </w:r>
      <w:r w:rsidR="00AA0EF0" w:rsidRPr="00E85F61">
        <w:rPr>
          <w:rFonts w:ascii="Times New Roman" w:hAnsi="Times New Roman"/>
          <w:sz w:val="28"/>
          <w:szCs w:val="28"/>
        </w:rPr>
        <w:t xml:space="preserve"> стол</w:t>
      </w:r>
      <w:r w:rsidRPr="00E85F61">
        <w:rPr>
          <w:rFonts w:ascii="Times New Roman" w:hAnsi="Times New Roman"/>
          <w:sz w:val="28"/>
          <w:szCs w:val="28"/>
        </w:rPr>
        <w:t xml:space="preserve">ом. Там же он может познакомиться с </w:t>
      </w:r>
      <w:r w:rsidR="00AA0EF0" w:rsidRPr="00E85F61">
        <w:rPr>
          <w:rFonts w:ascii="Times New Roman" w:hAnsi="Times New Roman"/>
          <w:sz w:val="28"/>
          <w:szCs w:val="28"/>
        </w:rPr>
        <w:t>брошюр</w:t>
      </w:r>
      <w:r w:rsidRPr="00E85F61">
        <w:rPr>
          <w:rFonts w:ascii="Times New Roman" w:hAnsi="Times New Roman"/>
          <w:sz w:val="28"/>
          <w:szCs w:val="28"/>
        </w:rPr>
        <w:t xml:space="preserve">ами, плакаты, буклетами, презентациями, и другими материалами, которые </w:t>
      </w:r>
      <w:r w:rsidR="00AA0EF0" w:rsidRPr="00E85F61">
        <w:rPr>
          <w:rFonts w:ascii="Times New Roman" w:hAnsi="Times New Roman"/>
          <w:sz w:val="28"/>
          <w:szCs w:val="28"/>
        </w:rPr>
        <w:t>имеется в наличии</w:t>
      </w:r>
      <w:r w:rsidRPr="00E85F61">
        <w:rPr>
          <w:rFonts w:ascii="Times New Roman" w:hAnsi="Times New Roman"/>
          <w:sz w:val="28"/>
          <w:szCs w:val="28"/>
        </w:rPr>
        <w:t>.</w:t>
      </w:r>
    </w:p>
    <w:p w:rsidR="00AA0EF0" w:rsidRPr="00E85F61" w:rsidRDefault="000D49B8" w:rsidP="00E85F61">
      <w:pPr>
        <w:spacing w:after="0" w:line="360" w:lineRule="auto"/>
        <w:jc w:val="both"/>
        <w:rPr>
          <w:rFonts w:ascii="Times New Roman" w:hAnsi="Times New Roman"/>
          <w:sz w:val="28"/>
          <w:szCs w:val="28"/>
        </w:rPr>
      </w:pPr>
      <w:r w:rsidRPr="00E85F61">
        <w:rPr>
          <w:rFonts w:ascii="Times New Roman" w:hAnsi="Times New Roman"/>
          <w:sz w:val="28"/>
          <w:szCs w:val="28"/>
        </w:rPr>
        <w:t xml:space="preserve">2 вариант: </w:t>
      </w:r>
      <w:r w:rsidR="00AA0EF0" w:rsidRPr="00E85F61">
        <w:rPr>
          <w:rFonts w:ascii="Times New Roman" w:hAnsi="Times New Roman"/>
          <w:sz w:val="28"/>
          <w:szCs w:val="28"/>
        </w:rPr>
        <w:t xml:space="preserve">Если </w:t>
      </w:r>
      <w:r w:rsidRPr="00E85F61">
        <w:rPr>
          <w:rFonts w:ascii="Times New Roman" w:hAnsi="Times New Roman"/>
          <w:sz w:val="28"/>
          <w:szCs w:val="28"/>
        </w:rPr>
        <w:t>участник</w:t>
      </w:r>
      <w:r w:rsidR="00AA0EF0" w:rsidRPr="00E85F61">
        <w:rPr>
          <w:rFonts w:ascii="Times New Roman" w:hAnsi="Times New Roman"/>
          <w:sz w:val="28"/>
          <w:szCs w:val="28"/>
        </w:rPr>
        <w:t xml:space="preserve"> считает, что достаточно информирован</w:t>
      </w:r>
      <w:r w:rsidRPr="00E85F61">
        <w:rPr>
          <w:rFonts w:ascii="Times New Roman" w:hAnsi="Times New Roman"/>
          <w:sz w:val="28"/>
          <w:szCs w:val="28"/>
        </w:rPr>
        <w:t xml:space="preserve"> по теме, он направляется к столу №</w:t>
      </w:r>
      <w:r w:rsidR="00AA0EF0" w:rsidRPr="00E85F61">
        <w:rPr>
          <w:rFonts w:ascii="Times New Roman" w:hAnsi="Times New Roman"/>
          <w:sz w:val="28"/>
          <w:szCs w:val="28"/>
        </w:rPr>
        <w:t xml:space="preserve"> 2 </w:t>
      </w:r>
      <w:r w:rsidRPr="00E85F61">
        <w:rPr>
          <w:rFonts w:ascii="Times New Roman" w:hAnsi="Times New Roman"/>
          <w:sz w:val="28"/>
          <w:szCs w:val="28"/>
        </w:rPr>
        <w:t>для проверки знаний</w:t>
      </w:r>
      <w:r w:rsidR="008F50DD" w:rsidRPr="00E85F61">
        <w:rPr>
          <w:rFonts w:ascii="Times New Roman" w:hAnsi="Times New Roman"/>
          <w:sz w:val="28"/>
          <w:szCs w:val="28"/>
        </w:rPr>
        <w:t>.</w:t>
      </w:r>
      <w:r w:rsidR="00AA0EF0" w:rsidRPr="00E85F61">
        <w:rPr>
          <w:rFonts w:ascii="Times New Roman" w:hAnsi="Times New Roman"/>
          <w:sz w:val="28"/>
          <w:szCs w:val="28"/>
        </w:rPr>
        <w:t xml:space="preserve"> </w:t>
      </w:r>
      <w:r w:rsidR="008F50DD" w:rsidRPr="00E85F61">
        <w:rPr>
          <w:rFonts w:ascii="Times New Roman" w:hAnsi="Times New Roman"/>
          <w:sz w:val="28"/>
          <w:szCs w:val="28"/>
        </w:rPr>
        <w:t>С</w:t>
      </w:r>
      <w:r w:rsidR="00AA0EF0" w:rsidRPr="00E85F61">
        <w:rPr>
          <w:rFonts w:ascii="Times New Roman" w:hAnsi="Times New Roman"/>
          <w:sz w:val="28"/>
          <w:szCs w:val="28"/>
        </w:rPr>
        <w:t xml:space="preserve">дав </w:t>
      </w:r>
      <w:r w:rsidR="0089414F" w:rsidRPr="00E85F61">
        <w:rPr>
          <w:rFonts w:ascii="Times New Roman" w:hAnsi="Times New Roman"/>
          <w:sz w:val="28"/>
          <w:szCs w:val="28"/>
        </w:rPr>
        <w:t>«</w:t>
      </w:r>
      <w:r w:rsidR="00AA0EF0" w:rsidRPr="00E85F61">
        <w:rPr>
          <w:rFonts w:ascii="Times New Roman" w:hAnsi="Times New Roman"/>
          <w:sz w:val="28"/>
          <w:szCs w:val="28"/>
        </w:rPr>
        <w:t>экзамен</w:t>
      </w:r>
      <w:r w:rsidR="0089414F" w:rsidRPr="00E85F61">
        <w:rPr>
          <w:rFonts w:ascii="Times New Roman" w:hAnsi="Times New Roman"/>
          <w:sz w:val="28"/>
          <w:szCs w:val="28"/>
        </w:rPr>
        <w:t>» участнику полагается</w:t>
      </w:r>
      <w:r w:rsidR="00AA0EF0" w:rsidRPr="00E85F61">
        <w:rPr>
          <w:rFonts w:ascii="Times New Roman" w:hAnsi="Times New Roman"/>
          <w:sz w:val="28"/>
          <w:szCs w:val="28"/>
        </w:rPr>
        <w:t xml:space="preserve"> приз. Если посетитель заинтересован этим предложением, ему в</w:t>
      </w:r>
      <w:r w:rsidR="0089414F" w:rsidRPr="00E85F61">
        <w:rPr>
          <w:rFonts w:ascii="Times New Roman" w:hAnsi="Times New Roman"/>
          <w:sz w:val="28"/>
          <w:szCs w:val="28"/>
        </w:rPr>
        <w:t xml:space="preserve">ыдается направление на экзамен </w:t>
      </w:r>
      <w:r w:rsidR="008F50DD" w:rsidRPr="00E85F61">
        <w:rPr>
          <w:rFonts w:ascii="Times New Roman" w:hAnsi="Times New Roman"/>
          <w:sz w:val="28"/>
          <w:szCs w:val="28"/>
        </w:rPr>
        <w:t xml:space="preserve">с </w:t>
      </w:r>
      <w:r w:rsidR="00AA0EF0" w:rsidRPr="00E85F61">
        <w:rPr>
          <w:rFonts w:ascii="Times New Roman" w:hAnsi="Times New Roman"/>
          <w:sz w:val="28"/>
          <w:szCs w:val="28"/>
        </w:rPr>
        <w:t xml:space="preserve">порядковым номером. </w:t>
      </w:r>
    </w:p>
    <w:p w:rsidR="0089414F" w:rsidRPr="00E85F61" w:rsidRDefault="0089414F" w:rsidP="00E85F61">
      <w:pPr>
        <w:spacing w:after="0" w:line="360" w:lineRule="auto"/>
        <w:jc w:val="both"/>
        <w:rPr>
          <w:rFonts w:ascii="Times New Roman" w:hAnsi="Times New Roman"/>
          <w:sz w:val="28"/>
          <w:szCs w:val="28"/>
        </w:rPr>
      </w:pPr>
      <w:r w:rsidRPr="00E85F61">
        <w:rPr>
          <w:rFonts w:ascii="Times New Roman" w:hAnsi="Times New Roman"/>
          <w:sz w:val="28"/>
          <w:szCs w:val="28"/>
        </w:rPr>
        <w:lastRenderedPageBreak/>
        <w:t>Направление на экзамен позволяет решить две задачи: первая - точный и простой подсчет количества участников акции, второй - организовать желающих сдать экзамен повторно.</w:t>
      </w:r>
    </w:p>
    <w:p w:rsidR="0089414F" w:rsidRPr="00E85F61" w:rsidRDefault="0089414F" w:rsidP="00E85F61">
      <w:pPr>
        <w:spacing w:after="0" w:line="360" w:lineRule="auto"/>
        <w:ind w:firstLine="708"/>
        <w:jc w:val="both"/>
        <w:rPr>
          <w:rFonts w:ascii="Times New Roman" w:hAnsi="Times New Roman"/>
          <w:sz w:val="28"/>
          <w:szCs w:val="28"/>
        </w:rPr>
      </w:pPr>
      <w:r w:rsidRPr="00E85F61">
        <w:rPr>
          <w:rFonts w:ascii="Times New Roman" w:hAnsi="Times New Roman"/>
          <w:bCs/>
          <w:sz w:val="28"/>
          <w:szCs w:val="28"/>
        </w:rPr>
        <w:t>С</w:t>
      </w:r>
      <w:r w:rsidR="00AA0EF0" w:rsidRPr="00E85F61">
        <w:rPr>
          <w:rFonts w:ascii="Times New Roman" w:hAnsi="Times New Roman"/>
          <w:bCs/>
          <w:sz w:val="28"/>
          <w:szCs w:val="28"/>
        </w:rPr>
        <w:t>тол</w:t>
      </w:r>
      <w:r w:rsidRPr="00E85F61">
        <w:rPr>
          <w:rFonts w:ascii="Times New Roman" w:hAnsi="Times New Roman"/>
          <w:bCs/>
          <w:sz w:val="28"/>
          <w:szCs w:val="28"/>
        </w:rPr>
        <w:t xml:space="preserve"> № 2 </w:t>
      </w:r>
      <w:r w:rsidR="00AA0EF0" w:rsidRPr="00E85F61">
        <w:rPr>
          <w:rFonts w:ascii="Times New Roman" w:hAnsi="Times New Roman"/>
          <w:bCs/>
          <w:sz w:val="28"/>
          <w:szCs w:val="28"/>
        </w:rPr>
        <w:t>-</w:t>
      </w:r>
      <w:r w:rsidR="00AA0EF0" w:rsidRPr="00E85F61">
        <w:rPr>
          <w:rFonts w:ascii="Times New Roman" w:hAnsi="Times New Roman"/>
          <w:sz w:val="28"/>
          <w:szCs w:val="28"/>
        </w:rPr>
        <w:t xml:space="preserve"> </w:t>
      </w:r>
      <w:r w:rsidR="00AA0EF0" w:rsidRPr="00E85F61">
        <w:rPr>
          <w:rFonts w:ascii="Times New Roman" w:hAnsi="Times New Roman"/>
          <w:bCs/>
          <w:sz w:val="28"/>
          <w:szCs w:val="28"/>
        </w:rPr>
        <w:t>«Экзамен</w:t>
      </w:r>
      <w:r w:rsidRPr="00E85F61">
        <w:rPr>
          <w:rFonts w:ascii="Times New Roman" w:hAnsi="Times New Roman"/>
          <w:bCs/>
          <w:sz w:val="28"/>
          <w:szCs w:val="28"/>
        </w:rPr>
        <w:t>»</w:t>
      </w:r>
    </w:p>
    <w:p w:rsidR="00AA0EF0" w:rsidRPr="00E85F61" w:rsidRDefault="00AA0EF0" w:rsidP="00E85F61">
      <w:pPr>
        <w:spacing w:after="0" w:line="360" w:lineRule="auto"/>
        <w:jc w:val="both"/>
        <w:rPr>
          <w:rFonts w:ascii="Times New Roman" w:hAnsi="Times New Roman"/>
          <w:sz w:val="28"/>
          <w:szCs w:val="28"/>
        </w:rPr>
      </w:pPr>
      <w:r w:rsidRPr="00E85F61">
        <w:rPr>
          <w:rFonts w:ascii="Times New Roman" w:hAnsi="Times New Roman"/>
          <w:sz w:val="28"/>
          <w:szCs w:val="28"/>
        </w:rPr>
        <w:t xml:space="preserve">Экзаменатор забирает у участника направление на экзамен. «Экзаменуемый» участник тянет билет, отвечает на вопрос. Экзаменатор может задавать уточняющие вопросы. В случае правильного ответа </w:t>
      </w:r>
      <w:r w:rsidR="008F50DD" w:rsidRPr="00E85F61">
        <w:rPr>
          <w:rFonts w:ascii="Times New Roman" w:hAnsi="Times New Roman"/>
          <w:sz w:val="28"/>
          <w:szCs w:val="28"/>
        </w:rPr>
        <w:t xml:space="preserve">участник </w:t>
      </w:r>
      <w:r w:rsidRPr="00E85F61">
        <w:rPr>
          <w:rFonts w:ascii="Times New Roman" w:hAnsi="Times New Roman"/>
          <w:sz w:val="28"/>
          <w:szCs w:val="28"/>
        </w:rPr>
        <w:t xml:space="preserve">получает </w:t>
      </w:r>
      <w:r w:rsidR="008F50DD" w:rsidRPr="00E85F61">
        <w:rPr>
          <w:rFonts w:ascii="Times New Roman" w:hAnsi="Times New Roman"/>
          <w:sz w:val="28"/>
          <w:szCs w:val="28"/>
        </w:rPr>
        <w:t>жетон</w:t>
      </w:r>
      <w:r w:rsidRPr="00E85F61">
        <w:rPr>
          <w:rFonts w:ascii="Times New Roman" w:hAnsi="Times New Roman"/>
          <w:sz w:val="28"/>
          <w:szCs w:val="28"/>
        </w:rPr>
        <w:t xml:space="preserve"> и «зачетную книжку», подписанную экзаменатором. В случае не</w:t>
      </w:r>
      <w:r w:rsidR="008F50DD" w:rsidRPr="00E85F61">
        <w:rPr>
          <w:rFonts w:ascii="Times New Roman" w:hAnsi="Times New Roman"/>
          <w:sz w:val="28"/>
          <w:szCs w:val="28"/>
        </w:rPr>
        <w:t>верн</w:t>
      </w:r>
      <w:r w:rsidRPr="00E85F61">
        <w:rPr>
          <w:rFonts w:ascii="Times New Roman" w:hAnsi="Times New Roman"/>
          <w:sz w:val="28"/>
          <w:szCs w:val="28"/>
        </w:rPr>
        <w:t xml:space="preserve">ого ответа правильный ответ на данный вопрос и </w:t>
      </w:r>
      <w:r w:rsidR="008F50DD" w:rsidRPr="00E85F61">
        <w:rPr>
          <w:rFonts w:ascii="Times New Roman" w:hAnsi="Times New Roman"/>
          <w:sz w:val="28"/>
          <w:szCs w:val="28"/>
        </w:rPr>
        <w:t xml:space="preserve">на </w:t>
      </w:r>
      <w:r w:rsidRPr="00E85F61">
        <w:rPr>
          <w:rFonts w:ascii="Times New Roman" w:hAnsi="Times New Roman"/>
          <w:sz w:val="28"/>
          <w:szCs w:val="28"/>
        </w:rPr>
        <w:t>любые другие он может получить у специалиста за столом №</w:t>
      </w:r>
      <w:r w:rsidR="008F50DD" w:rsidRPr="00E85F61">
        <w:rPr>
          <w:rFonts w:ascii="Times New Roman" w:hAnsi="Times New Roman"/>
          <w:sz w:val="28"/>
          <w:szCs w:val="28"/>
        </w:rPr>
        <w:t xml:space="preserve"> 3</w:t>
      </w:r>
      <w:r w:rsidRPr="00E85F61">
        <w:rPr>
          <w:rFonts w:ascii="Times New Roman" w:hAnsi="Times New Roman"/>
          <w:sz w:val="28"/>
          <w:szCs w:val="28"/>
        </w:rPr>
        <w:t xml:space="preserve">. </w:t>
      </w:r>
    </w:p>
    <w:p w:rsidR="008F50DD" w:rsidRPr="00E85F61" w:rsidRDefault="008F50DD" w:rsidP="00E85F61">
      <w:pPr>
        <w:spacing w:after="0" w:line="360" w:lineRule="auto"/>
        <w:ind w:firstLine="708"/>
        <w:jc w:val="both"/>
        <w:rPr>
          <w:rFonts w:ascii="Times New Roman" w:hAnsi="Times New Roman"/>
          <w:sz w:val="28"/>
          <w:szCs w:val="28"/>
        </w:rPr>
      </w:pPr>
      <w:r w:rsidRPr="00E85F61">
        <w:rPr>
          <w:rFonts w:ascii="Times New Roman" w:hAnsi="Times New Roman"/>
          <w:sz w:val="28"/>
          <w:szCs w:val="28"/>
        </w:rPr>
        <w:t>Экзамен можно сдавать не</w:t>
      </w:r>
      <w:r w:rsidR="00A902CC" w:rsidRPr="00E85F61">
        <w:rPr>
          <w:rFonts w:ascii="Times New Roman" w:hAnsi="Times New Roman"/>
          <w:sz w:val="28"/>
          <w:szCs w:val="28"/>
        </w:rPr>
        <w:t xml:space="preserve">сколько раз, при </w:t>
      </w:r>
      <w:r w:rsidRPr="00E85F61">
        <w:rPr>
          <w:rFonts w:ascii="Times New Roman" w:hAnsi="Times New Roman"/>
          <w:sz w:val="28"/>
          <w:szCs w:val="28"/>
        </w:rPr>
        <w:t>этом заработать большое количество жетонов и заполнить</w:t>
      </w:r>
      <w:r w:rsidR="00A902CC" w:rsidRPr="00E85F61">
        <w:rPr>
          <w:rFonts w:ascii="Times New Roman" w:hAnsi="Times New Roman"/>
          <w:sz w:val="28"/>
          <w:szCs w:val="28"/>
        </w:rPr>
        <w:t xml:space="preserve"> все графы зачетной книжки. Призы за участие в информационной палатке могут различаться по их качеству (например</w:t>
      </w:r>
      <w:r w:rsidR="00A51673" w:rsidRPr="00E85F61">
        <w:rPr>
          <w:rFonts w:ascii="Times New Roman" w:hAnsi="Times New Roman"/>
          <w:sz w:val="28"/>
          <w:szCs w:val="28"/>
        </w:rPr>
        <w:t>,</w:t>
      </w:r>
      <w:r w:rsidR="00A902CC" w:rsidRPr="00E85F61">
        <w:rPr>
          <w:rFonts w:ascii="Times New Roman" w:hAnsi="Times New Roman"/>
          <w:sz w:val="28"/>
          <w:szCs w:val="28"/>
        </w:rPr>
        <w:t xml:space="preserve"> за один жетон - маленькая конфета, за два – шоколадная конфета, за три – блокнот и т.д.). </w:t>
      </w:r>
    </w:p>
    <w:p w:rsidR="00A902CC" w:rsidRPr="00E85F61" w:rsidRDefault="00A902CC" w:rsidP="00E85F61">
      <w:pPr>
        <w:spacing w:after="0" w:line="360" w:lineRule="auto"/>
        <w:jc w:val="both"/>
        <w:rPr>
          <w:rFonts w:ascii="Times New Roman" w:hAnsi="Times New Roman"/>
          <w:sz w:val="28"/>
          <w:szCs w:val="28"/>
        </w:rPr>
      </w:pPr>
      <w:r w:rsidRPr="00E85F61">
        <w:rPr>
          <w:rFonts w:ascii="Times New Roman" w:hAnsi="Times New Roman"/>
          <w:sz w:val="28"/>
          <w:szCs w:val="28"/>
        </w:rPr>
        <w:t xml:space="preserve">У экзаменатора имеется свой лист регистрации, для того, чтобы фиксировать ответил или нет участник </w:t>
      </w:r>
      <w:proofErr w:type="spellStart"/>
      <w:r w:rsidRPr="00E85F61">
        <w:rPr>
          <w:rFonts w:ascii="Times New Roman" w:hAnsi="Times New Roman"/>
          <w:sz w:val="28"/>
          <w:szCs w:val="28"/>
        </w:rPr>
        <w:t>инфопалатки</w:t>
      </w:r>
      <w:proofErr w:type="spellEnd"/>
      <w:r w:rsidRPr="00E85F61">
        <w:rPr>
          <w:rFonts w:ascii="Times New Roman" w:hAnsi="Times New Roman"/>
          <w:sz w:val="28"/>
          <w:szCs w:val="28"/>
        </w:rPr>
        <w:t xml:space="preserve"> на вопрос.</w:t>
      </w:r>
    </w:p>
    <w:tbl>
      <w:tblPr>
        <w:tblW w:w="7749"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
        <w:gridCol w:w="2790"/>
        <w:gridCol w:w="2309"/>
        <w:gridCol w:w="2152"/>
      </w:tblGrid>
      <w:tr w:rsidR="00A902CC" w:rsidRPr="00E85F61" w:rsidTr="00A902CC">
        <w:trPr>
          <w:trHeight w:val="152"/>
        </w:trPr>
        <w:tc>
          <w:tcPr>
            <w:tcW w:w="468" w:type="dxa"/>
            <w:tcBorders>
              <w:top w:val="single" w:sz="4" w:space="0" w:color="auto"/>
              <w:left w:val="single" w:sz="4" w:space="0" w:color="auto"/>
              <w:bottom w:val="single" w:sz="4" w:space="0" w:color="auto"/>
              <w:right w:val="single" w:sz="4" w:space="0" w:color="auto"/>
            </w:tcBorders>
            <w:vAlign w:val="center"/>
          </w:tcPr>
          <w:p w:rsidR="00A902CC" w:rsidRPr="00E85F61" w:rsidRDefault="00A902CC" w:rsidP="00E85F61">
            <w:pPr>
              <w:widowControl w:val="0"/>
              <w:autoSpaceDE w:val="0"/>
              <w:autoSpaceDN w:val="0"/>
              <w:adjustRightInd w:val="0"/>
              <w:spacing w:after="0" w:line="360" w:lineRule="auto"/>
              <w:jc w:val="both"/>
              <w:rPr>
                <w:rFonts w:ascii="Times New Roman" w:hAnsi="Times New Roman"/>
                <w:b/>
                <w:bCs/>
                <w:sz w:val="28"/>
                <w:szCs w:val="28"/>
              </w:rPr>
            </w:pPr>
            <w:r w:rsidRPr="00E85F61">
              <w:rPr>
                <w:rFonts w:ascii="Times New Roman" w:hAnsi="Times New Roman"/>
                <w:b/>
                <w:bCs/>
                <w:sz w:val="28"/>
                <w:szCs w:val="28"/>
              </w:rPr>
              <w:t>№</w:t>
            </w:r>
          </w:p>
        </w:tc>
        <w:tc>
          <w:tcPr>
            <w:tcW w:w="2801" w:type="dxa"/>
            <w:tcBorders>
              <w:top w:val="single" w:sz="4" w:space="0" w:color="auto"/>
              <w:left w:val="single" w:sz="4" w:space="0" w:color="auto"/>
              <w:bottom w:val="single" w:sz="4" w:space="0" w:color="auto"/>
              <w:right w:val="single" w:sz="4" w:space="0" w:color="auto"/>
            </w:tcBorders>
            <w:vAlign w:val="center"/>
          </w:tcPr>
          <w:p w:rsidR="00A902CC" w:rsidRPr="00E85F61" w:rsidRDefault="00A902CC" w:rsidP="00E85F61">
            <w:pPr>
              <w:keepNext/>
              <w:widowControl w:val="0"/>
              <w:autoSpaceDE w:val="0"/>
              <w:autoSpaceDN w:val="0"/>
              <w:adjustRightInd w:val="0"/>
              <w:spacing w:after="0" w:line="360" w:lineRule="auto"/>
              <w:jc w:val="both"/>
              <w:outlineLvl w:val="4"/>
              <w:rPr>
                <w:rFonts w:ascii="Times New Roman" w:hAnsi="Times New Roman"/>
                <w:bCs/>
                <w:sz w:val="28"/>
                <w:szCs w:val="28"/>
              </w:rPr>
            </w:pPr>
            <w:r w:rsidRPr="00E85F61">
              <w:rPr>
                <w:rFonts w:ascii="Times New Roman" w:hAnsi="Times New Roman"/>
                <w:bCs/>
                <w:sz w:val="28"/>
                <w:szCs w:val="28"/>
              </w:rPr>
              <w:t>Порядковый номер</w:t>
            </w:r>
          </w:p>
        </w:tc>
        <w:tc>
          <w:tcPr>
            <w:tcW w:w="2321" w:type="dxa"/>
            <w:tcBorders>
              <w:top w:val="single" w:sz="4" w:space="0" w:color="auto"/>
              <w:left w:val="single" w:sz="4" w:space="0" w:color="auto"/>
              <w:bottom w:val="single" w:sz="4" w:space="0" w:color="auto"/>
              <w:right w:val="single" w:sz="4" w:space="0" w:color="auto"/>
            </w:tcBorders>
            <w:vAlign w:val="center"/>
          </w:tcPr>
          <w:p w:rsidR="00A902CC" w:rsidRPr="00E85F61" w:rsidRDefault="00A902CC" w:rsidP="00E85F61">
            <w:pPr>
              <w:widowControl w:val="0"/>
              <w:autoSpaceDE w:val="0"/>
              <w:autoSpaceDN w:val="0"/>
              <w:adjustRightInd w:val="0"/>
              <w:spacing w:after="0" w:line="360" w:lineRule="auto"/>
              <w:jc w:val="both"/>
              <w:rPr>
                <w:rFonts w:ascii="Times New Roman" w:hAnsi="Times New Roman"/>
                <w:bCs/>
                <w:sz w:val="28"/>
                <w:szCs w:val="28"/>
              </w:rPr>
            </w:pPr>
            <w:r w:rsidRPr="00E85F61">
              <w:rPr>
                <w:rFonts w:ascii="Times New Roman" w:hAnsi="Times New Roman"/>
                <w:bCs/>
                <w:sz w:val="28"/>
                <w:szCs w:val="28"/>
              </w:rPr>
              <w:t>№ билета</w:t>
            </w:r>
          </w:p>
        </w:tc>
        <w:tc>
          <w:tcPr>
            <w:tcW w:w="2159" w:type="dxa"/>
            <w:tcBorders>
              <w:top w:val="single" w:sz="4" w:space="0" w:color="auto"/>
              <w:left w:val="single" w:sz="4" w:space="0" w:color="auto"/>
              <w:bottom w:val="single" w:sz="4" w:space="0" w:color="auto"/>
              <w:right w:val="single" w:sz="4" w:space="0" w:color="auto"/>
            </w:tcBorders>
            <w:vAlign w:val="center"/>
          </w:tcPr>
          <w:p w:rsidR="00A902CC" w:rsidRPr="00E85F61" w:rsidRDefault="00A902CC" w:rsidP="00E85F61">
            <w:pPr>
              <w:widowControl w:val="0"/>
              <w:autoSpaceDE w:val="0"/>
              <w:autoSpaceDN w:val="0"/>
              <w:adjustRightInd w:val="0"/>
              <w:spacing w:after="0" w:line="360" w:lineRule="auto"/>
              <w:jc w:val="both"/>
              <w:rPr>
                <w:rFonts w:ascii="Times New Roman" w:hAnsi="Times New Roman"/>
                <w:bCs/>
                <w:sz w:val="28"/>
                <w:szCs w:val="28"/>
              </w:rPr>
            </w:pPr>
            <w:r w:rsidRPr="00E85F61">
              <w:rPr>
                <w:rFonts w:ascii="Times New Roman" w:hAnsi="Times New Roman"/>
                <w:bCs/>
                <w:sz w:val="28"/>
                <w:szCs w:val="28"/>
              </w:rPr>
              <w:t>Результат</w:t>
            </w:r>
          </w:p>
        </w:tc>
      </w:tr>
      <w:tr w:rsidR="00A902CC" w:rsidRPr="00E85F61" w:rsidTr="00A902CC">
        <w:tc>
          <w:tcPr>
            <w:tcW w:w="468" w:type="dxa"/>
            <w:tcBorders>
              <w:top w:val="single" w:sz="4" w:space="0" w:color="auto"/>
              <w:left w:val="single" w:sz="4" w:space="0" w:color="auto"/>
              <w:bottom w:val="single" w:sz="4" w:space="0" w:color="auto"/>
              <w:right w:val="single" w:sz="4" w:space="0" w:color="auto"/>
            </w:tcBorders>
            <w:vAlign w:val="center"/>
          </w:tcPr>
          <w:p w:rsidR="00A902CC" w:rsidRPr="00E85F61" w:rsidRDefault="00A902CC" w:rsidP="00E85F61">
            <w:pPr>
              <w:widowControl w:val="0"/>
              <w:autoSpaceDE w:val="0"/>
              <w:autoSpaceDN w:val="0"/>
              <w:adjustRightInd w:val="0"/>
              <w:spacing w:after="0" w:line="360" w:lineRule="auto"/>
              <w:jc w:val="both"/>
              <w:rPr>
                <w:rFonts w:ascii="Times New Roman" w:hAnsi="Times New Roman"/>
                <w:b/>
                <w:bCs/>
                <w:sz w:val="28"/>
                <w:szCs w:val="28"/>
              </w:rPr>
            </w:pPr>
            <w:r w:rsidRPr="00E85F61">
              <w:rPr>
                <w:rFonts w:ascii="Times New Roman" w:hAnsi="Times New Roman"/>
                <w:b/>
                <w:bCs/>
                <w:sz w:val="28"/>
                <w:szCs w:val="28"/>
              </w:rPr>
              <w:t>1</w:t>
            </w:r>
          </w:p>
        </w:tc>
        <w:tc>
          <w:tcPr>
            <w:tcW w:w="2801" w:type="dxa"/>
            <w:tcBorders>
              <w:top w:val="single" w:sz="4" w:space="0" w:color="auto"/>
              <w:left w:val="single" w:sz="4" w:space="0" w:color="auto"/>
              <w:bottom w:val="single" w:sz="4" w:space="0" w:color="auto"/>
              <w:right w:val="single" w:sz="4" w:space="0" w:color="auto"/>
            </w:tcBorders>
          </w:tcPr>
          <w:p w:rsidR="00A902CC" w:rsidRPr="00E85F61" w:rsidRDefault="00A902CC" w:rsidP="00E85F61">
            <w:pPr>
              <w:widowControl w:val="0"/>
              <w:autoSpaceDE w:val="0"/>
              <w:autoSpaceDN w:val="0"/>
              <w:adjustRightInd w:val="0"/>
              <w:spacing w:after="0" w:line="360" w:lineRule="auto"/>
              <w:jc w:val="both"/>
              <w:rPr>
                <w:rFonts w:ascii="Times New Roman" w:hAnsi="Times New Roman"/>
                <w:sz w:val="28"/>
                <w:szCs w:val="28"/>
              </w:rPr>
            </w:pPr>
          </w:p>
        </w:tc>
        <w:tc>
          <w:tcPr>
            <w:tcW w:w="2321" w:type="dxa"/>
            <w:tcBorders>
              <w:top w:val="single" w:sz="4" w:space="0" w:color="auto"/>
              <w:left w:val="single" w:sz="4" w:space="0" w:color="auto"/>
              <w:bottom w:val="single" w:sz="4" w:space="0" w:color="auto"/>
              <w:right w:val="single" w:sz="4" w:space="0" w:color="auto"/>
            </w:tcBorders>
          </w:tcPr>
          <w:p w:rsidR="00A902CC" w:rsidRPr="00E85F61" w:rsidRDefault="00A902CC" w:rsidP="00E85F61">
            <w:pPr>
              <w:widowControl w:val="0"/>
              <w:autoSpaceDE w:val="0"/>
              <w:autoSpaceDN w:val="0"/>
              <w:adjustRightInd w:val="0"/>
              <w:spacing w:after="0" w:line="360" w:lineRule="auto"/>
              <w:jc w:val="both"/>
              <w:rPr>
                <w:rFonts w:ascii="Times New Roman" w:hAnsi="Times New Roman"/>
                <w:sz w:val="28"/>
                <w:szCs w:val="28"/>
              </w:rPr>
            </w:pPr>
          </w:p>
        </w:tc>
        <w:tc>
          <w:tcPr>
            <w:tcW w:w="2159" w:type="dxa"/>
            <w:tcBorders>
              <w:top w:val="single" w:sz="4" w:space="0" w:color="auto"/>
              <w:left w:val="single" w:sz="4" w:space="0" w:color="auto"/>
              <w:bottom w:val="single" w:sz="4" w:space="0" w:color="auto"/>
              <w:right w:val="single" w:sz="4" w:space="0" w:color="auto"/>
            </w:tcBorders>
          </w:tcPr>
          <w:p w:rsidR="00A902CC" w:rsidRPr="00E85F61" w:rsidRDefault="00A902CC" w:rsidP="00E85F61">
            <w:pPr>
              <w:widowControl w:val="0"/>
              <w:autoSpaceDE w:val="0"/>
              <w:autoSpaceDN w:val="0"/>
              <w:adjustRightInd w:val="0"/>
              <w:spacing w:after="0" w:line="360" w:lineRule="auto"/>
              <w:jc w:val="both"/>
              <w:rPr>
                <w:rFonts w:ascii="Times New Roman" w:hAnsi="Times New Roman"/>
                <w:sz w:val="28"/>
                <w:szCs w:val="28"/>
              </w:rPr>
            </w:pPr>
          </w:p>
        </w:tc>
      </w:tr>
      <w:tr w:rsidR="00A902CC" w:rsidRPr="00E85F61" w:rsidTr="00A902CC">
        <w:tc>
          <w:tcPr>
            <w:tcW w:w="468" w:type="dxa"/>
            <w:tcBorders>
              <w:top w:val="single" w:sz="4" w:space="0" w:color="auto"/>
              <w:left w:val="single" w:sz="4" w:space="0" w:color="auto"/>
              <w:bottom w:val="single" w:sz="4" w:space="0" w:color="auto"/>
              <w:right w:val="single" w:sz="4" w:space="0" w:color="auto"/>
            </w:tcBorders>
            <w:vAlign w:val="center"/>
          </w:tcPr>
          <w:p w:rsidR="00A902CC" w:rsidRPr="00E85F61" w:rsidRDefault="00A902CC" w:rsidP="00E85F61">
            <w:pPr>
              <w:widowControl w:val="0"/>
              <w:autoSpaceDE w:val="0"/>
              <w:autoSpaceDN w:val="0"/>
              <w:adjustRightInd w:val="0"/>
              <w:spacing w:after="0" w:line="360" w:lineRule="auto"/>
              <w:jc w:val="both"/>
              <w:rPr>
                <w:rFonts w:ascii="Times New Roman" w:hAnsi="Times New Roman"/>
                <w:b/>
                <w:bCs/>
                <w:sz w:val="28"/>
                <w:szCs w:val="28"/>
              </w:rPr>
            </w:pPr>
            <w:r w:rsidRPr="00E85F61">
              <w:rPr>
                <w:rFonts w:ascii="Times New Roman" w:hAnsi="Times New Roman"/>
                <w:b/>
                <w:bCs/>
                <w:sz w:val="28"/>
                <w:szCs w:val="28"/>
              </w:rPr>
              <w:t>2</w:t>
            </w:r>
          </w:p>
        </w:tc>
        <w:tc>
          <w:tcPr>
            <w:tcW w:w="2801" w:type="dxa"/>
            <w:tcBorders>
              <w:top w:val="single" w:sz="4" w:space="0" w:color="auto"/>
              <w:left w:val="single" w:sz="4" w:space="0" w:color="auto"/>
              <w:bottom w:val="single" w:sz="4" w:space="0" w:color="auto"/>
              <w:right w:val="single" w:sz="4" w:space="0" w:color="auto"/>
            </w:tcBorders>
          </w:tcPr>
          <w:p w:rsidR="00A902CC" w:rsidRPr="00E85F61" w:rsidRDefault="00A902CC" w:rsidP="00E85F61">
            <w:pPr>
              <w:widowControl w:val="0"/>
              <w:autoSpaceDE w:val="0"/>
              <w:autoSpaceDN w:val="0"/>
              <w:adjustRightInd w:val="0"/>
              <w:spacing w:after="0" w:line="360" w:lineRule="auto"/>
              <w:jc w:val="both"/>
              <w:rPr>
                <w:rFonts w:ascii="Times New Roman" w:hAnsi="Times New Roman"/>
                <w:sz w:val="28"/>
                <w:szCs w:val="28"/>
              </w:rPr>
            </w:pPr>
          </w:p>
        </w:tc>
        <w:tc>
          <w:tcPr>
            <w:tcW w:w="2321" w:type="dxa"/>
            <w:tcBorders>
              <w:top w:val="single" w:sz="4" w:space="0" w:color="auto"/>
              <w:left w:val="single" w:sz="4" w:space="0" w:color="auto"/>
              <w:bottom w:val="single" w:sz="4" w:space="0" w:color="auto"/>
              <w:right w:val="single" w:sz="4" w:space="0" w:color="auto"/>
            </w:tcBorders>
          </w:tcPr>
          <w:p w:rsidR="00A902CC" w:rsidRPr="00E85F61" w:rsidRDefault="00A902CC" w:rsidP="00E85F61">
            <w:pPr>
              <w:widowControl w:val="0"/>
              <w:autoSpaceDE w:val="0"/>
              <w:autoSpaceDN w:val="0"/>
              <w:adjustRightInd w:val="0"/>
              <w:spacing w:after="0" w:line="360" w:lineRule="auto"/>
              <w:jc w:val="both"/>
              <w:rPr>
                <w:rFonts w:ascii="Times New Roman" w:hAnsi="Times New Roman"/>
                <w:sz w:val="28"/>
                <w:szCs w:val="28"/>
              </w:rPr>
            </w:pPr>
          </w:p>
        </w:tc>
        <w:tc>
          <w:tcPr>
            <w:tcW w:w="2159" w:type="dxa"/>
            <w:tcBorders>
              <w:top w:val="single" w:sz="4" w:space="0" w:color="auto"/>
              <w:left w:val="single" w:sz="4" w:space="0" w:color="auto"/>
              <w:bottom w:val="single" w:sz="4" w:space="0" w:color="auto"/>
              <w:right w:val="single" w:sz="4" w:space="0" w:color="auto"/>
            </w:tcBorders>
          </w:tcPr>
          <w:p w:rsidR="00A902CC" w:rsidRPr="00E85F61" w:rsidRDefault="00A902CC" w:rsidP="00E85F61">
            <w:pPr>
              <w:widowControl w:val="0"/>
              <w:autoSpaceDE w:val="0"/>
              <w:autoSpaceDN w:val="0"/>
              <w:adjustRightInd w:val="0"/>
              <w:spacing w:after="0" w:line="360" w:lineRule="auto"/>
              <w:jc w:val="both"/>
              <w:rPr>
                <w:rFonts w:ascii="Times New Roman" w:hAnsi="Times New Roman"/>
                <w:sz w:val="28"/>
                <w:szCs w:val="28"/>
              </w:rPr>
            </w:pPr>
          </w:p>
        </w:tc>
      </w:tr>
      <w:tr w:rsidR="00A902CC" w:rsidRPr="00E85F61" w:rsidTr="00A902CC">
        <w:tc>
          <w:tcPr>
            <w:tcW w:w="468" w:type="dxa"/>
            <w:tcBorders>
              <w:top w:val="single" w:sz="4" w:space="0" w:color="auto"/>
              <w:left w:val="single" w:sz="4" w:space="0" w:color="auto"/>
              <w:bottom w:val="single" w:sz="4" w:space="0" w:color="auto"/>
              <w:right w:val="single" w:sz="4" w:space="0" w:color="auto"/>
            </w:tcBorders>
            <w:vAlign w:val="center"/>
          </w:tcPr>
          <w:p w:rsidR="00A902CC" w:rsidRPr="00E85F61" w:rsidRDefault="00A902CC" w:rsidP="00E85F61">
            <w:pPr>
              <w:widowControl w:val="0"/>
              <w:autoSpaceDE w:val="0"/>
              <w:autoSpaceDN w:val="0"/>
              <w:adjustRightInd w:val="0"/>
              <w:spacing w:after="0" w:line="360" w:lineRule="auto"/>
              <w:jc w:val="both"/>
              <w:rPr>
                <w:rFonts w:ascii="Times New Roman" w:hAnsi="Times New Roman"/>
                <w:b/>
                <w:bCs/>
                <w:sz w:val="28"/>
                <w:szCs w:val="28"/>
              </w:rPr>
            </w:pPr>
            <w:r w:rsidRPr="00E85F61">
              <w:rPr>
                <w:rFonts w:ascii="Times New Roman" w:hAnsi="Times New Roman"/>
                <w:b/>
                <w:bCs/>
                <w:sz w:val="28"/>
                <w:szCs w:val="28"/>
              </w:rPr>
              <w:t>3</w:t>
            </w:r>
          </w:p>
        </w:tc>
        <w:tc>
          <w:tcPr>
            <w:tcW w:w="2801" w:type="dxa"/>
            <w:tcBorders>
              <w:top w:val="single" w:sz="4" w:space="0" w:color="auto"/>
              <w:left w:val="single" w:sz="4" w:space="0" w:color="auto"/>
              <w:bottom w:val="single" w:sz="4" w:space="0" w:color="auto"/>
              <w:right w:val="single" w:sz="4" w:space="0" w:color="auto"/>
            </w:tcBorders>
          </w:tcPr>
          <w:p w:rsidR="00A902CC" w:rsidRPr="00E85F61" w:rsidRDefault="00A902CC" w:rsidP="00E85F61">
            <w:pPr>
              <w:widowControl w:val="0"/>
              <w:autoSpaceDE w:val="0"/>
              <w:autoSpaceDN w:val="0"/>
              <w:adjustRightInd w:val="0"/>
              <w:spacing w:after="0" w:line="360" w:lineRule="auto"/>
              <w:jc w:val="both"/>
              <w:rPr>
                <w:rFonts w:ascii="Times New Roman" w:hAnsi="Times New Roman"/>
                <w:sz w:val="28"/>
                <w:szCs w:val="28"/>
              </w:rPr>
            </w:pPr>
          </w:p>
        </w:tc>
        <w:tc>
          <w:tcPr>
            <w:tcW w:w="2321" w:type="dxa"/>
            <w:tcBorders>
              <w:top w:val="single" w:sz="4" w:space="0" w:color="auto"/>
              <w:left w:val="single" w:sz="4" w:space="0" w:color="auto"/>
              <w:bottom w:val="single" w:sz="4" w:space="0" w:color="auto"/>
              <w:right w:val="single" w:sz="4" w:space="0" w:color="auto"/>
            </w:tcBorders>
          </w:tcPr>
          <w:p w:rsidR="00A902CC" w:rsidRPr="00E85F61" w:rsidRDefault="00A902CC" w:rsidP="00E85F61">
            <w:pPr>
              <w:widowControl w:val="0"/>
              <w:autoSpaceDE w:val="0"/>
              <w:autoSpaceDN w:val="0"/>
              <w:adjustRightInd w:val="0"/>
              <w:spacing w:after="0" w:line="360" w:lineRule="auto"/>
              <w:jc w:val="both"/>
              <w:rPr>
                <w:rFonts w:ascii="Times New Roman" w:hAnsi="Times New Roman"/>
                <w:sz w:val="28"/>
                <w:szCs w:val="28"/>
              </w:rPr>
            </w:pPr>
          </w:p>
        </w:tc>
        <w:tc>
          <w:tcPr>
            <w:tcW w:w="2159" w:type="dxa"/>
            <w:tcBorders>
              <w:top w:val="single" w:sz="4" w:space="0" w:color="auto"/>
              <w:left w:val="single" w:sz="4" w:space="0" w:color="auto"/>
              <w:bottom w:val="single" w:sz="4" w:space="0" w:color="auto"/>
              <w:right w:val="single" w:sz="4" w:space="0" w:color="auto"/>
            </w:tcBorders>
          </w:tcPr>
          <w:p w:rsidR="00A902CC" w:rsidRPr="00E85F61" w:rsidRDefault="00A902CC" w:rsidP="00E85F61">
            <w:pPr>
              <w:widowControl w:val="0"/>
              <w:autoSpaceDE w:val="0"/>
              <w:autoSpaceDN w:val="0"/>
              <w:adjustRightInd w:val="0"/>
              <w:spacing w:after="0" w:line="360" w:lineRule="auto"/>
              <w:jc w:val="both"/>
              <w:rPr>
                <w:rFonts w:ascii="Times New Roman" w:hAnsi="Times New Roman"/>
                <w:sz w:val="28"/>
                <w:szCs w:val="28"/>
              </w:rPr>
            </w:pPr>
          </w:p>
        </w:tc>
      </w:tr>
    </w:tbl>
    <w:p w:rsidR="00A902CC" w:rsidRPr="00E85F61" w:rsidRDefault="00A902CC" w:rsidP="00E85F61">
      <w:pPr>
        <w:spacing w:after="0" w:line="360" w:lineRule="auto"/>
        <w:jc w:val="both"/>
        <w:rPr>
          <w:rFonts w:ascii="Times New Roman" w:hAnsi="Times New Roman"/>
          <w:sz w:val="28"/>
          <w:szCs w:val="28"/>
        </w:rPr>
      </w:pPr>
    </w:p>
    <w:p w:rsidR="0089414F" w:rsidRPr="00E85F61" w:rsidRDefault="0089414F" w:rsidP="00E85F61">
      <w:pPr>
        <w:spacing w:after="0" w:line="360" w:lineRule="auto"/>
        <w:ind w:firstLine="708"/>
        <w:jc w:val="both"/>
        <w:rPr>
          <w:rFonts w:ascii="Times New Roman" w:hAnsi="Times New Roman"/>
          <w:sz w:val="28"/>
          <w:szCs w:val="28"/>
        </w:rPr>
      </w:pPr>
      <w:r w:rsidRPr="00E85F61">
        <w:rPr>
          <w:rFonts w:ascii="Times New Roman" w:hAnsi="Times New Roman"/>
          <w:sz w:val="28"/>
          <w:szCs w:val="28"/>
        </w:rPr>
        <w:t>С</w:t>
      </w:r>
      <w:r w:rsidR="00AA0EF0" w:rsidRPr="00E85F61">
        <w:rPr>
          <w:rFonts w:ascii="Times New Roman" w:hAnsi="Times New Roman"/>
          <w:sz w:val="28"/>
          <w:szCs w:val="28"/>
        </w:rPr>
        <w:t>тол</w:t>
      </w:r>
      <w:r w:rsidRPr="00E85F61">
        <w:rPr>
          <w:rFonts w:ascii="Times New Roman" w:hAnsi="Times New Roman"/>
          <w:sz w:val="28"/>
          <w:szCs w:val="28"/>
        </w:rPr>
        <w:t xml:space="preserve"> № 3</w:t>
      </w:r>
      <w:r w:rsidR="00AA0EF0" w:rsidRPr="00E85F61">
        <w:rPr>
          <w:rFonts w:ascii="Times New Roman" w:hAnsi="Times New Roman"/>
          <w:sz w:val="28"/>
          <w:szCs w:val="28"/>
        </w:rPr>
        <w:t xml:space="preserve"> - «Специалист» или «Консультант»</w:t>
      </w:r>
    </w:p>
    <w:p w:rsidR="00AA0EF0" w:rsidRPr="00E85F61" w:rsidRDefault="00AA0EF0" w:rsidP="00E85F61">
      <w:pPr>
        <w:spacing w:after="0" w:line="360" w:lineRule="auto"/>
        <w:jc w:val="both"/>
        <w:rPr>
          <w:rFonts w:ascii="Times New Roman" w:hAnsi="Times New Roman"/>
          <w:sz w:val="28"/>
          <w:szCs w:val="28"/>
        </w:rPr>
      </w:pPr>
      <w:r w:rsidRPr="00E85F61">
        <w:rPr>
          <w:rFonts w:ascii="Times New Roman" w:hAnsi="Times New Roman"/>
          <w:sz w:val="28"/>
          <w:szCs w:val="28"/>
        </w:rPr>
        <w:t xml:space="preserve">Консультирует, дает правильные ответы на </w:t>
      </w:r>
      <w:r w:rsidR="00A902CC" w:rsidRPr="00E85F61">
        <w:rPr>
          <w:rFonts w:ascii="Times New Roman" w:hAnsi="Times New Roman"/>
          <w:sz w:val="28"/>
          <w:szCs w:val="28"/>
        </w:rPr>
        <w:t>«заваленные» вопросы, предлагает литературу или информацию по теме.</w:t>
      </w:r>
    </w:p>
    <w:p w:rsidR="00A51673" w:rsidRPr="00E85F61" w:rsidRDefault="00A51673" w:rsidP="00E85F61">
      <w:pPr>
        <w:spacing w:after="0" w:line="360" w:lineRule="auto"/>
        <w:jc w:val="both"/>
        <w:rPr>
          <w:rFonts w:ascii="Times New Roman" w:hAnsi="Times New Roman"/>
          <w:sz w:val="28"/>
          <w:szCs w:val="28"/>
        </w:rPr>
      </w:pPr>
      <w:r w:rsidRPr="00E85F61">
        <w:rPr>
          <w:rFonts w:ascii="Times New Roman" w:hAnsi="Times New Roman"/>
          <w:sz w:val="28"/>
          <w:szCs w:val="28"/>
        </w:rPr>
        <w:t xml:space="preserve">Есть еще один вариант </w:t>
      </w:r>
      <w:proofErr w:type="spellStart"/>
      <w:r w:rsidRPr="00E85F61">
        <w:rPr>
          <w:rFonts w:ascii="Times New Roman" w:hAnsi="Times New Roman"/>
          <w:sz w:val="28"/>
          <w:szCs w:val="28"/>
        </w:rPr>
        <w:t>инфопалатки</w:t>
      </w:r>
      <w:proofErr w:type="spellEnd"/>
      <w:r w:rsidRPr="00E85F61">
        <w:rPr>
          <w:rFonts w:ascii="Times New Roman" w:hAnsi="Times New Roman"/>
          <w:sz w:val="28"/>
          <w:szCs w:val="28"/>
        </w:rPr>
        <w:t xml:space="preserve">, </w:t>
      </w:r>
      <w:r w:rsidR="004C6060" w:rsidRPr="00E85F61">
        <w:rPr>
          <w:rFonts w:ascii="Times New Roman" w:hAnsi="Times New Roman"/>
          <w:sz w:val="28"/>
          <w:szCs w:val="28"/>
        </w:rPr>
        <w:t>упрощенный, в случае, если участников игры немного. Упраздняется стол администратора, а вместо стола специалиста используется гаджет с выходом в интернет или литературные источники, в которых возможно найти полную информацию. (механизм зависит от педагогической задачи).</w:t>
      </w:r>
    </w:p>
    <w:p w:rsidR="004D6E45" w:rsidRPr="00E85F61" w:rsidRDefault="004D6E45" w:rsidP="00E85F61">
      <w:pPr>
        <w:spacing w:after="0" w:line="360" w:lineRule="auto"/>
        <w:jc w:val="both"/>
        <w:rPr>
          <w:rFonts w:ascii="Times New Roman" w:hAnsi="Times New Roman"/>
          <w:sz w:val="28"/>
          <w:szCs w:val="28"/>
        </w:rPr>
      </w:pPr>
    </w:p>
    <w:p w:rsidR="00AE6BA1" w:rsidRPr="00E85F61" w:rsidRDefault="00AE6BA1" w:rsidP="00E85F61">
      <w:pPr>
        <w:spacing w:after="0" w:line="360" w:lineRule="auto"/>
        <w:jc w:val="both"/>
        <w:rPr>
          <w:rFonts w:ascii="Times New Roman" w:hAnsi="Times New Roman"/>
          <w:b/>
          <w:sz w:val="28"/>
          <w:szCs w:val="28"/>
        </w:rPr>
      </w:pPr>
      <w:r w:rsidRPr="00E85F61">
        <w:rPr>
          <w:rFonts w:ascii="Times New Roman" w:hAnsi="Times New Roman"/>
          <w:b/>
          <w:sz w:val="28"/>
          <w:szCs w:val="28"/>
        </w:rPr>
        <w:lastRenderedPageBreak/>
        <w:t>Используемая литература</w:t>
      </w:r>
    </w:p>
    <w:p w:rsidR="005B001D" w:rsidRPr="005B001D" w:rsidRDefault="005B001D" w:rsidP="005B001D">
      <w:pPr>
        <w:spacing w:after="0" w:line="360" w:lineRule="auto"/>
        <w:jc w:val="both"/>
        <w:rPr>
          <w:rFonts w:ascii="Times New Roman" w:hAnsi="Times New Roman"/>
          <w:sz w:val="28"/>
          <w:szCs w:val="28"/>
        </w:rPr>
      </w:pPr>
      <w:bookmarkStart w:id="0" w:name="_GoBack"/>
      <w:r w:rsidRPr="005B001D">
        <w:rPr>
          <w:rFonts w:ascii="Times New Roman" w:hAnsi="Times New Roman"/>
          <w:sz w:val="28"/>
          <w:szCs w:val="28"/>
        </w:rPr>
        <w:t>1. Инновац</w:t>
      </w:r>
      <w:r w:rsidR="00C34BD2">
        <w:rPr>
          <w:rFonts w:ascii="Times New Roman" w:hAnsi="Times New Roman"/>
          <w:sz w:val="28"/>
          <w:szCs w:val="28"/>
        </w:rPr>
        <w:t>и</w:t>
      </w:r>
      <w:r w:rsidRPr="005B001D">
        <w:rPr>
          <w:rFonts w:ascii="Times New Roman" w:hAnsi="Times New Roman"/>
          <w:sz w:val="28"/>
          <w:szCs w:val="28"/>
        </w:rPr>
        <w:t>онные методы обучения в гражданском образ</w:t>
      </w:r>
      <w:r>
        <w:rPr>
          <w:rFonts w:ascii="Times New Roman" w:hAnsi="Times New Roman"/>
          <w:sz w:val="28"/>
          <w:szCs w:val="28"/>
        </w:rPr>
        <w:t xml:space="preserve">овании/ Величко В.В., </w:t>
      </w:r>
      <w:proofErr w:type="spellStart"/>
      <w:r>
        <w:rPr>
          <w:rFonts w:ascii="Times New Roman" w:hAnsi="Times New Roman"/>
          <w:sz w:val="28"/>
          <w:szCs w:val="28"/>
        </w:rPr>
        <w:t>Карпиевич</w:t>
      </w:r>
      <w:proofErr w:type="spellEnd"/>
      <w:r>
        <w:rPr>
          <w:rFonts w:ascii="Times New Roman" w:hAnsi="Times New Roman"/>
          <w:sz w:val="28"/>
          <w:szCs w:val="28"/>
        </w:rPr>
        <w:t xml:space="preserve"> </w:t>
      </w:r>
      <w:r w:rsidRPr="005B001D">
        <w:rPr>
          <w:rFonts w:ascii="Times New Roman" w:hAnsi="Times New Roman"/>
          <w:sz w:val="28"/>
          <w:szCs w:val="28"/>
        </w:rPr>
        <w:t xml:space="preserve">Д.В., </w:t>
      </w:r>
      <w:proofErr w:type="spellStart"/>
      <w:r w:rsidRPr="005B001D">
        <w:rPr>
          <w:rFonts w:ascii="Times New Roman" w:hAnsi="Times New Roman"/>
          <w:sz w:val="28"/>
          <w:szCs w:val="28"/>
        </w:rPr>
        <w:t>Карпиевич</w:t>
      </w:r>
      <w:proofErr w:type="spellEnd"/>
      <w:r w:rsidRPr="005B001D">
        <w:rPr>
          <w:rFonts w:ascii="Times New Roman" w:hAnsi="Times New Roman"/>
          <w:sz w:val="28"/>
          <w:szCs w:val="28"/>
        </w:rPr>
        <w:t xml:space="preserve"> Е.Ф., Кирилюк Л.Г. Мн.: «</w:t>
      </w:r>
      <w:proofErr w:type="spellStart"/>
      <w:r w:rsidRPr="005B001D">
        <w:rPr>
          <w:rFonts w:ascii="Times New Roman" w:hAnsi="Times New Roman"/>
          <w:sz w:val="28"/>
          <w:szCs w:val="28"/>
        </w:rPr>
        <w:t>Медисонт</w:t>
      </w:r>
      <w:proofErr w:type="spellEnd"/>
      <w:r w:rsidRPr="005B001D">
        <w:rPr>
          <w:rFonts w:ascii="Times New Roman" w:hAnsi="Times New Roman"/>
          <w:sz w:val="28"/>
          <w:szCs w:val="28"/>
        </w:rPr>
        <w:t>». 2001.- с.37-39</w:t>
      </w:r>
    </w:p>
    <w:p w:rsidR="005B001D" w:rsidRDefault="005B001D" w:rsidP="005B001D">
      <w:pPr>
        <w:spacing w:after="0" w:line="360" w:lineRule="auto"/>
        <w:jc w:val="both"/>
        <w:rPr>
          <w:rFonts w:ascii="Times New Roman" w:hAnsi="Times New Roman"/>
          <w:sz w:val="28"/>
          <w:szCs w:val="28"/>
        </w:rPr>
      </w:pPr>
      <w:r w:rsidRPr="005B001D">
        <w:rPr>
          <w:rFonts w:ascii="Times New Roman" w:hAnsi="Times New Roman"/>
          <w:sz w:val="28"/>
          <w:szCs w:val="28"/>
        </w:rPr>
        <w:t xml:space="preserve">2. </w:t>
      </w:r>
      <w:proofErr w:type="spellStart"/>
      <w:r w:rsidRPr="005B001D">
        <w:rPr>
          <w:rFonts w:ascii="Times New Roman" w:hAnsi="Times New Roman"/>
          <w:sz w:val="28"/>
          <w:szCs w:val="28"/>
        </w:rPr>
        <w:t>Григальчик</w:t>
      </w:r>
      <w:proofErr w:type="spellEnd"/>
      <w:r w:rsidRPr="005B001D">
        <w:rPr>
          <w:rFonts w:ascii="Times New Roman" w:hAnsi="Times New Roman"/>
          <w:sz w:val="28"/>
          <w:szCs w:val="28"/>
        </w:rPr>
        <w:t xml:space="preserve"> Е.К., </w:t>
      </w:r>
      <w:proofErr w:type="spellStart"/>
      <w:r w:rsidRPr="005B001D">
        <w:rPr>
          <w:rFonts w:ascii="Times New Roman" w:hAnsi="Times New Roman"/>
          <w:sz w:val="28"/>
          <w:szCs w:val="28"/>
        </w:rPr>
        <w:t>Губаревич</w:t>
      </w:r>
      <w:proofErr w:type="spellEnd"/>
      <w:r w:rsidRPr="005B001D">
        <w:rPr>
          <w:rFonts w:ascii="Times New Roman" w:hAnsi="Times New Roman"/>
          <w:sz w:val="28"/>
          <w:szCs w:val="28"/>
        </w:rPr>
        <w:t xml:space="preserve"> Д.И., </w:t>
      </w:r>
      <w:proofErr w:type="spellStart"/>
      <w:r w:rsidRPr="005B001D">
        <w:rPr>
          <w:rFonts w:ascii="Times New Roman" w:hAnsi="Times New Roman"/>
          <w:sz w:val="28"/>
          <w:szCs w:val="28"/>
        </w:rPr>
        <w:t>Губаревич</w:t>
      </w:r>
      <w:proofErr w:type="spellEnd"/>
      <w:r w:rsidRPr="005B001D">
        <w:rPr>
          <w:rFonts w:ascii="Times New Roman" w:hAnsi="Times New Roman"/>
          <w:sz w:val="28"/>
          <w:szCs w:val="28"/>
        </w:rPr>
        <w:t xml:space="preserve"> И.И</w:t>
      </w:r>
      <w:r>
        <w:rPr>
          <w:rFonts w:ascii="Times New Roman" w:hAnsi="Times New Roman"/>
          <w:sz w:val="28"/>
          <w:szCs w:val="28"/>
        </w:rPr>
        <w:t xml:space="preserve">., </w:t>
      </w:r>
      <w:proofErr w:type="spellStart"/>
      <w:r>
        <w:rPr>
          <w:rFonts w:ascii="Times New Roman" w:hAnsi="Times New Roman"/>
          <w:sz w:val="28"/>
          <w:szCs w:val="28"/>
        </w:rPr>
        <w:t>Петрусев</w:t>
      </w:r>
      <w:proofErr w:type="spellEnd"/>
      <w:r>
        <w:rPr>
          <w:rFonts w:ascii="Times New Roman" w:hAnsi="Times New Roman"/>
          <w:sz w:val="28"/>
          <w:szCs w:val="28"/>
        </w:rPr>
        <w:t xml:space="preserve"> С.В. Обучаем иначе: </w:t>
      </w:r>
      <w:r w:rsidRPr="005B001D">
        <w:rPr>
          <w:rFonts w:ascii="Times New Roman" w:hAnsi="Times New Roman"/>
          <w:sz w:val="28"/>
          <w:szCs w:val="28"/>
        </w:rPr>
        <w:t>Стратегия активного обучения в школе – Мн.: Изд. ООО “</w:t>
      </w:r>
      <w:proofErr w:type="spellStart"/>
      <w:r w:rsidRPr="005B001D">
        <w:rPr>
          <w:rFonts w:ascii="Times New Roman" w:hAnsi="Times New Roman"/>
          <w:sz w:val="28"/>
          <w:szCs w:val="28"/>
        </w:rPr>
        <w:t>Красико</w:t>
      </w:r>
      <w:proofErr w:type="spellEnd"/>
      <w:r w:rsidRPr="005B001D">
        <w:rPr>
          <w:rFonts w:ascii="Times New Roman" w:hAnsi="Times New Roman"/>
          <w:sz w:val="28"/>
          <w:szCs w:val="28"/>
        </w:rPr>
        <w:t>-</w:t>
      </w:r>
      <w:r>
        <w:rPr>
          <w:rFonts w:ascii="Times New Roman" w:hAnsi="Times New Roman"/>
          <w:sz w:val="28"/>
          <w:szCs w:val="28"/>
        </w:rPr>
        <w:t xml:space="preserve"> </w:t>
      </w:r>
      <w:proofErr w:type="spellStart"/>
      <w:r w:rsidRPr="005B001D">
        <w:rPr>
          <w:rFonts w:ascii="Times New Roman" w:hAnsi="Times New Roman"/>
          <w:sz w:val="28"/>
          <w:szCs w:val="28"/>
        </w:rPr>
        <w:t>Принт</w:t>
      </w:r>
      <w:proofErr w:type="spellEnd"/>
      <w:r w:rsidRPr="005B001D">
        <w:rPr>
          <w:rFonts w:ascii="Times New Roman" w:hAnsi="Times New Roman"/>
          <w:sz w:val="28"/>
          <w:szCs w:val="28"/>
        </w:rPr>
        <w:t xml:space="preserve">”, </w:t>
      </w:r>
      <w:r w:rsidR="00E80B56" w:rsidRPr="005B001D">
        <w:rPr>
          <w:rFonts w:ascii="Times New Roman" w:hAnsi="Times New Roman"/>
          <w:sz w:val="28"/>
          <w:szCs w:val="28"/>
        </w:rPr>
        <w:t>2001. -</w:t>
      </w:r>
      <w:r w:rsidRPr="005B001D">
        <w:rPr>
          <w:rFonts w:ascii="Times New Roman" w:hAnsi="Times New Roman"/>
          <w:sz w:val="28"/>
          <w:szCs w:val="28"/>
        </w:rPr>
        <w:t xml:space="preserve"> c.19-22</w:t>
      </w:r>
      <w:r w:rsidRPr="005B001D">
        <w:t xml:space="preserve"> </w:t>
      </w:r>
    </w:p>
    <w:p w:rsidR="00354760" w:rsidRDefault="005B001D" w:rsidP="005B001D">
      <w:pPr>
        <w:spacing w:after="0" w:line="360" w:lineRule="auto"/>
        <w:jc w:val="both"/>
        <w:rPr>
          <w:rFonts w:ascii="Times New Roman" w:hAnsi="Times New Roman"/>
          <w:sz w:val="28"/>
          <w:szCs w:val="28"/>
        </w:rPr>
      </w:pPr>
      <w:r>
        <w:rPr>
          <w:rFonts w:ascii="Times New Roman" w:hAnsi="Times New Roman"/>
          <w:sz w:val="28"/>
          <w:szCs w:val="28"/>
        </w:rPr>
        <w:t xml:space="preserve">3. </w:t>
      </w:r>
      <w:r w:rsidRPr="005B001D">
        <w:rPr>
          <w:rFonts w:ascii="Times New Roman" w:hAnsi="Times New Roman"/>
          <w:sz w:val="28"/>
          <w:szCs w:val="28"/>
        </w:rPr>
        <w:t>Активные формы социально-психол</w:t>
      </w:r>
      <w:r>
        <w:rPr>
          <w:rFonts w:ascii="Times New Roman" w:hAnsi="Times New Roman"/>
          <w:sz w:val="28"/>
          <w:szCs w:val="28"/>
        </w:rPr>
        <w:t xml:space="preserve">огического обучения / Отв. ред. </w:t>
      </w:r>
      <w:r w:rsidRPr="005B001D">
        <w:rPr>
          <w:rFonts w:ascii="Times New Roman" w:hAnsi="Times New Roman"/>
          <w:sz w:val="28"/>
          <w:szCs w:val="28"/>
        </w:rPr>
        <w:t xml:space="preserve">В.В. </w:t>
      </w:r>
      <w:proofErr w:type="spellStart"/>
      <w:r w:rsidRPr="005B001D">
        <w:rPr>
          <w:rFonts w:ascii="Times New Roman" w:hAnsi="Times New Roman"/>
          <w:sz w:val="28"/>
          <w:szCs w:val="28"/>
        </w:rPr>
        <w:t>Дударев</w:t>
      </w:r>
      <w:proofErr w:type="spellEnd"/>
      <w:r w:rsidRPr="005B001D">
        <w:rPr>
          <w:rFonts w:ascii="Times New Roman" w:hAnsi="Times New Roman"/>
          <w:sz w:val="28"/>
          <w:szCs w:val="28"/>
        </w:rPr>
        <w:t>. М., 2006.</w:t>
      </w:r>
    </w:p>
    <w:bookmarkEnd w:id="0"/>
    <w:p w:rsidR="005B001D" w:rsidRPr="00E85F61" w:rsidRDefault="005B001D" w:rsidP="005B001D">
      <w:pPr>
        <w:spacing w:after="0" w:line="360" w:lineRule="auto"/>
        <w:jc w:val="both"/>
        <w:rPr>
          <w:rFonts w:ascii="Times New Roman" w:hAnsi="Times New Roman"/>
          <w:sz w:val="28"/>
          <w:szCs w:val="28"/>
        </w:rPr>
      </w:pPr>
    </w:p>
    <w:sectPr w:rsidR="005B001D" w:rsidRPr="00E85F61" w:rsidSect="00E85F61">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1B49134"/>
    <w:lvl w:ilvl="0">
      <w:numFmt w:val="decimal"/>
      <w:lvlText w:val="*"/>
      <w:lvlJc w:val="left"/>
      <w:pPr>
        <w:ind w:left="0" w:firstLine="0"/>
      </w:pPr>
    </w:lvl>
  </w:abstractNum>
  <w:abstractNum w:abstractNumId="1" w15:restartNumberingAfterBreak="0">
    <w:nsid w:val="03BA1F77"/>
    <w:multiLevelType w:val="multilevel"/>
    <w:tmpl w:val="A8D81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293484"/>
    <w:multiLevelType w:val="singleLevel"/>
    <w:tmpl w:val="46941D5C"/>
    <w:lvl w:ilvl="0">
      <w:start w:val="1"/>
      <w:numFmt w:val="decimal"/>
      <w:lvlText w:val="%1."/>
      <w:legacy w:legacy="1" w:legacySpace="0" w:legacyIndent="350"/>
      <w:lvlJc w:val="left"/>
      <w:pPr>
        <w:ind w:left="0" w:firstLine="0"/>
      </w:pPr>
      <w:rPr>
        <w:rFonts w:ascii="Times New Roman" w:hAnsi="Times New Roman" w:cs="Times New Roman" w:hint="default"/>
      </w:rPr>
    </w:lvl>
  </w:abstractNum>
  <w:abstractNum w:abstractNumId="3" w15:restartNumberingAfterBreak="0">
    <w:nsid w:val="341F527F"/>
    <w:multiLevelType w:val="hybridMultilevel"/>
    <w:tmpl w:val="07DCF8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1441C75"/>
    <w:multiLevelType w:val="hybridMultilevel"/>
    <w:tmpl w:val="EA4CF3BA"/>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5" w15:restartNumberingAfterBreak="0">
    <w:nsid w:val="471B18FB"/>
    <w:multiLevelType w:val="singleLevel"/>
    <w:tmpl w:val="1D244AB6"/>
    <w:lvl w:ilvl="0">
      <w:start w:val="3"/>
      <w:numFmt w:val="decimal"/>
      <w:lvlText w:val="%1"/>
      <w:legacy w:legacy="1" w:legacySpace="0" w:legacyIndent="158"/>
      <w:lvlJc w:val="left"/>
      <w:pPr>
        <w:ind w:left="0" w:firstLine="0"/>
      </w:pPr>
      <w:rPr>
        <w:rFonts w:ascii="Times New Roman" w:hAnsi="Times New Roman" w:cs="Times New Roman" w:hint="default"/>
        <w:b/>
      </w:rPr>
    </w:lvl>
  </w:abstractNum>
  <w:abstractNum w:abstractNumId="6" w15:restartNumberingAfterBreak="0">
    <w:nsid w:val="5467411C"/>
    <w:multiLevelType w:val="multilevel"/>
    <w:tmpl w:val="34200E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2052EF"/>
    <w:multiLevelType w:val="hybridMultilevel"/>
    <w:tmpl w:val="EF949890"/>
    <w:lvl w:ilvl="0" w:tplc="BD9A3984">
      <w:start w:val="2"/>
      <w:numFmt w:val="decimal"/>
      <w:lvlText w:val="%1"/>
      <w:lvlJc w:val="left"/>
      <w:pPr>
        <w:tabs>
          <w:tab w:val="num" w:pos="928"/>
        </w:tabs>
        <w:ind w:left="928" w:hanging="360"/>
      </w:pPr>
      <w:rPr>
        <w:b/>
        <w:bCs/>
        <w:sz w:val="24"/>
        <w:szCs w:val="24"/>
      </w:r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8" w15:restartNumberingAfterBreak="0">
    <w:nsid w:val="5A53749E"/>
    <w:multiLevelType w:val="multilevel"/>
    <w:tmpl w:val="6A4E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BF5F26"/>
    <w:multiLevelType w:val="multilevel"/>
    <w:tmpl w:val="F820687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F22093"/>
    <w:multiLevelType w:val="hybridMultilevel"/>
    <w:tmpl w:val="1D081128"/>
    <w:lvl w:ilvl="0" w:tplc="B802A42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7E6532D7"/>
    <w:multiLevelType w:val="multilevel"/>
    <w:tmpl w:val="3A62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346"/>
        <w:lvlJc w:val="left"/>
        <w:pPr>
          <w:ind w:left="0" w:firstLine="0"/>
        </w:pPr>
        <w:rPr>
          <w:rFonts w:ascii="Arial" w:hAnsi="Arial" w:cs="Arial" w:hint="default"/>
        </w:rPr>
      </w:lvl>
    </w:lvlOverride>
  </w:num>
  <w:num w:numId="3">
    <w:abstractNumId w:val="2"/>
    <w:lvlOverride w:ilvl="0">
      <w:startOverride w:val="1"/>
    </w:lvlOverride>
  </w:num>
  <w:num w:numId="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3"/>
    </w:lvlOverride>
  </w:num>
  <w:num w:numId="6">
    <w:abstractNumId w:val="7"/>
  </w:num>
  <w:num w:numId="7">
    <w:abstractNumId w:val="4"/>
  </w:num>
  <w:num w:numId="8">
    <w:abstractNumId w:val="9"/>
  </w:num>
  <w:num w:numId="9">
    <w:abstractNumId w:val="11"/>
  </w:num>
  <w:num w:numId="10">
    <w:abstractNumId w:val="1"/>
  </w:num>
  <w:num w:numId="11">
    <w:abstractNumId w:val="6"/>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89F"/>
    <w:rsid w:val="00024247"/>
    <w:rsid w:val="000D49B8"/>
    <w:rsid w:val="001B2621"/>
    <w:rsid w:val="0034447F"/>
    <w:rsid w:val="00354760"/>
    <w:rsid w:val="004C089F"/>
    <w:rsid w:val="004C6060"/>
    <w:rsid w:val="004D6E45"/>
    <w:rsid w:val="004E33D2"/>
    <w:rsid w:val="00511B9A"/>
    <w:rsid w:val="00537408"/>
    <w:rsid w:val="005B001D"/>
    <w:rsid w:val="0089414F"/>
    <w:rsid w:val="008D4BD9"/>
    <w:rsid w:val="008D7E65"/>
    <w:rsid w:val="008F50DD"/>
    <w:rsid w:val="00A51673"/>
    <w:rsid w:val="00A902CC"/>
    <w:rsid w:val="00AA0EF0"/>
    <w:rsid w:val="00AE6BA1"/>
    <w:rsid w:val="00B01E16"/>
    <w:rsid w:val="00B333FE"/>
    <w:rsid w:val="00C34BD2"/>
    <w:rsid w:val="00C84FFB"/>
    <w:rsid w:val="00D63ED6"/>
    <w:rsid w:val="00E80B56"/>
    <w:rsid w:val="00E85F61"/>
    <w:rsid w:val="00F57B50"/>
    <w:rsid w:val="00F60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4C86"/>
  <w15:chartTrackingRefBased/>
  <w15:docId w15:val="{1506818D-922B-4468-9E5F-A0D4AA76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BA1"/>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E6BA1"/>
    <w:rPr>
      <w:color w:val="0563C1" w:themeColor="hyperlink"/>
      <w:u w:val="single"/>
    </w:rPr>
  </w:style>
  <w:style w:type="paragraph" w:styleId="a4">
    <w:name w:val="List Paragraph"/>
    <w:basedOn w:val="a"/>
    <w:uiPriority w:val="34"/>
    <w:qFormat/>
    <w:rsid w:val="00AE6BA1"/>
    <w:pPr>
      <w:ind w:left="720"/>
      <w:contextualSpacing/>
    </w:pPr>
  </w:style>
  <w:style w:type="paragraph" w:styleId="a5">
    <w:name w:val="Normal (Web)"/>
    <w:basedOn w:val="a"/>
    <w:uiPriority w:val="99"/>
    <w:semiHidden/>
    <w:unhideWhenUsed/>
    <w:rsid w:val="004D6E4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788511">
      <w:bodyDiv w:val="1"/>
      <w:marLeft w:val="0"/>
      <w:marRight w:val="0"/>
      <w:marTop w:val="0"/>
      <w:marBottom w:val="0"/>
      <w:divBdr>
        <w:top w:val="none" w:sz="0" w:space="0" w:color="auto"/>
        <w:left w:val="none" w:sz="0" w:space="0" w:color="auto"/>
        <w:bottom w:val="none" w:sz="0" w:space="0" w:color="auto"/>
        <w:right w:val="none" w:sz="0" w:space="0" w:color="auto"/>
      </w:divBdr>
    </w:div>
    <w:div w:id="803237709">
      <w:bodyDiv w:val="1"/>
      <w:marLeft w:val="0"/>
      <w:marRight w:val="0"/>
      <w:marTop w:val="0"/>
      <w:marBottom w:val="0"/>
      <w:divBdr>
        <w:top w:val="none" w:sz="0" w:space="0" w:color="auto"/>
        <w:left w:val="none" w:sz="0" w:space="0" w:color="auto"/>
        <w:bottom w:val="none" w:sz="0" w:space="0" w:color="auto"/>
        <w:right w:val="none" w:sz="0" w:space="0" w:color="auto"/>
      </w:divBdr>
    </w:div>
    <w:div w:id="166015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1789</Words>
  <Characters>10200</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Иноземцева</dc:creator>
  <cp:keywords/>
  <dc:description/>
  <cp:lastModifiedBy>Иноземцева</cp:lastModifiedBy>
  <cp:revision>5</cp:revision>
  <dcterms:created xsi:type="dcterms:W3CDTF">2025-09-10T06:04:00Z</dcterms:created>
  <dcterms:modified xsi:type="dcterms:W3CDTF">2025-09-10T06:37:00Z</dcterms:modified>
</cp:coreProperties>
</file>