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9E3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240" w:afterAutospacing="0" w:line="12" w:lineRule="atLeast"/>
        <w:ind w:left="0" w:right="0" w:firstLine="0"/>
        <w:jc w:val="center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Формы и методы формирования законопослушного поведения обучающихся в условиях школы-интерната</w:t>
      </w:r>
    </w:p>
    <w:p w14:paraId="07B7EB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Аннотация: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В статье рассматриваются особенности формирования законопослушного поведения обучающихся в условиях школы-интерната. Анализируются существующие подходы к формированию правовой культуры и законопослушного поведения, а также предлагаются эффективные формы и методы, специфичные для образовательной среды школы-интерната. Особое внимание уделяется созданию благоприятной воспитательной среды, развити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ю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социальной ответственности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, уважения к окружающим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.</w:t>
      </w:r>
    </w:p>
    <w:p w14:paraId="079E62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Ключевые слова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законопослушное поведение, правовая культура, школа-интернат, воспитание, социализация, формы и методы воспитания.</w:t>
      </w:r>
    </w:p>
    <w:p w14:paraId="52ED82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Введение</w:t>
      </w:r>
    </w:p>
    <w:p w14:paraId="177C56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Актуальность проблемы формирования законопослушного поведения обучающихся обусловлена возрастающими требованиями современного общества к правовой культуре и гражданской ответственности личности. Особенно остро эта проблема стоит в условиях школы-интерната, где дети находятся в замкнутом пространстве, формируя сложные межличностные отношения и нуждаясь в особом педагогическом сопровождении. Целью данной статьи является анализ существующих форм и методов формирования законопослушного поведения обучающихся в школе-интернате и разработка рекомендаций по их оптимизации.</w:t>
      </w:r>
    </w:p>
    <w:p w14:paraId="6E70B2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Теоретические основы формирования законопослушного поведения</w:t>
      </w:r>
    </w:p>
    <w:p w14:paraId="47A0BF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Формирование законопослушного поведения представляет собой сложный и многогранный процесс, включающий в себя усвоение правовых норм, формирование правового сознания и развитие позитивных поведенческих моделей, соответствующих требованиям законодательства. Важную роль в этом процессе играют:</w:t>
      </w:r>
    </w:p>
    <w:p w14:paraId="735E47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Правовое просвещение: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предоставление обучающимся знаний о правовых нормах, правах и обязанностях граждан.</w:t>
      </w:r>
    </w:p>
    <w:p w14:paraId="6CEC79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Формирование правового сознания: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развитие уважения к закону, осознание необходимости соблюдения правовых норм и последствий их нарушения.</w:t>
      </w:r>
    </w:p>
    <w:p w14:paraId="122CE6F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Развитие социальной ответственности: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формирование готовности действовать в интересах общества, соблюдать общественный порядок и бороться с правонарушениями.</w:t>
      </w:r>
    </w:p>
    <w:p w14:paraId="1D098C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Создание позитивной воспитательной среды: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формирование атмосферы уважения, доверия и сотрудничества в коллективе, развитие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уважения к людям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и эмпатии.</w:t>
      </w:r>
    </w:p>
    <w:p w14:paraId="6ED76B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Особенности формирования законопослушного поведения в условиях школы-интерната</w:t>
      </w:r>
    </w:p>
    <w:p w14:paraId="2C7FD9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Школа-интернат, как образовательное учреждение с особыми условиями проживания и воспитания, предъявляет специфические требования к организации процесса формирования законопослушного поведения. Ключевыми особенностями являются:</w:t>
      </w:r>
    </w:p>
    <w:p w14:paraId="294CA6E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Повышенная потребность в педагогическом сопровождении: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дети, проживающие в интернате, часто оказываются вдали от семьи, что требует от педагогов большей вовлеченности в их жизнь и решения возникающих психологических проблем.</w:t>
      </w:r>
    </w:p>
    <w:p w14:paraId="71805B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Особая роль коллектива: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проживание в коллективе требует от обучающихся умения взаимодействовать с другими людьми, разрешать конфликты и соблюдать установленные правила.</w:t>
      </w:r>
    </w:p>
    <w:p w14:paraId="74D442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Необходимость создания альтернативной семейной среды: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школа-интернат должна компенсировать отсутствие семейного воспитания, создавая атмосферу заботы, поддержки и взаимопонимания.</w:t>
      </w:r>
    </w:p>
    <w:p w14:paraId="5D85DC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Формы и методы формирования законопослушного поведения в школе-интернате</w:t>
      </w:r>
    </w:p>
    <w:p w14:paraId="0B6E59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С учетом особенностей школы-интерната, можно выделить следующие эффективные формы и методы формирования законопослушного поведения:</w:t>
      </w:r>
    </w:p>
    <w:p w14:paraId="4B25893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Интерактивные занятия и тренинги по правовому просвещению: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организация дискуссий, ролевых игр, моделирование ситуаций, связанных с нарушением прав и обязанностей, использование кейс-методов для анализа реальных правовых ситуаций.</w:t>
      </w:r>
    </w:p>
    <w:p w14:paraId="44F2784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Создание школьного самоуправления: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организация работы ученического совета, участие обучающихся в разработке правил внутреннего распорядка, предоставление возможности самим контролировать соблюдение установленных норм.</w:t>
      </w:r>
    </w:p>
    <w:p w14:paraId="2D78BB8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Организация волонтерской деятельности: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участие в проектах по оказанию помощи нуждающимся, уборке территории, охране окружающей среды, что способствует развитию социальной ответственности и гражданской активности.</w:t>
      </w:r>
    </w:p>
    <w:p w14:paraId="25B633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Проведение встреч с представителями правоохранительных органов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 xml:space="preserve"> и специалистов социальных служб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организация лекций, бесед, консультаций по вопросам правового регулирования и ответственности за правонарушения.</w:t>
      </w:r>
    </w:p>
    <w:p w14:paraId="046FD67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Работа с семьей и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ли</w:t>
      </w: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законными представителями: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организация родительских собраний, индивидуальные консультации, вовлечение родителей в воспитательный процесс, обмен информацией о поведении ребенка.</w:t>
      </w:r>
    </w:p>
    <w:p w14:paraId="07EB246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Использование возможностей дополнительного образования: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организация кружков, секций,  способствующих развитию творческих способностей, самореализации и профилактике девиантного поведения.</w:t>
      </w:r>
    </w:p>
    <w:p w14:paraId="6584108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Создание системы морального и материального стимулирования: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поощрение обучающихся за соблюдение правил, активное участие в общественной жизни школы, проявление инициативы и ответственности.</w:t>
      </w:r>
    </w:p>
    <w:p w14:paraId="170FEDF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Индивидуальная работа с обучающимися, склонными к правонарушениям: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разработка индивидуальных программ коррекции поведения, работа с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педагогом-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психологом и социальным педагогом, привлечение наставников из числа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специалистов школы-интерната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.</w:t>
      </w:r>
    </w:p>
    <w:p w14:paraId="57B7BB6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Реализация проектов, направленных на формирование толерантности и уважения к другим культурам: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 xml:space="preserve"> проведение мероприятий, посвященных различным национальностям и религиям, организация встреч с представителями разных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профессий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, создание школьного музея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 xml:space="preserve">,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плетение маскировочных сетей и 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lang w:val="ru-RU"/>
        </w:rPr>
        <w:t>оказание помощи в сборе необходимых вещей для участников СВО, посещение животных в приюте</w:t>
      </w:r>
      <w:bookmarkStart w:id="0" w:name="_GoBack"/>
      <w:bookmarkEnd w:id="0"/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.</w:t>
      </w:r>
    </w:p>
    <w:p w14:paraId="02C2FE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Заключение</w:t>
      </w:r>
    </w:p>
    <w:p w14:paraId="46052C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Формирование законопослушного поведения обучающихся в условиях школы-интерната – комплексный и непрерывный процесс, требующий системного подхода и координации усилий педагогического коллектива, семьи и социальных институтов. Предложенные в статье формы и методы позволяют создать благоприятную воспитательную среду, основанную на уважении прав и свобод личности, развитии социальной ответственности и формировании позитивных поведенческих моделей. Важно помнить, что успешное формирование законопослушного поведения возможно только при условии индивидуального подхода к каждому обучающемуся, учета его особенностей и потребностей.</w:t>
      </w:r>
    </w:p>
    <w:p w14:paraId="6639FB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Список использованных источников информации:</w:t>
      </w:r>
    </w:p>
    <w:p w14:paraId="5099EC9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Алексеев, С.С. Теория права / С.С. Алексеев. - М.: Бек, 1995. - 320 с.</w:t>
      </w:r>
    </w:p>
    <w:p w14:paraId="71B81B9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Баева, И.А. Психологическая безопасность в образовании: Учебное пособие / И.А. Баева. - СПб.: Изд-во "Союз", 2002. - 271 с.</w:t>
      </w:r>
    </w:p>
    <w:p w14:paraId="2A964C9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Выготский, Л.С. Педагогическая психология / Л.С. Выготский. - М.: Педагогика-Пресс, 1999. - 536 с.</w:t>
      </w:r>
    </w:p>
    <w:p w14:paraId="68C1A30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Змановская, Е.В. Девиантология: (Психология отклоняющегося поведения): Учеб. пособие для студ. высш. учеб. заведений / Е.В. Змановская. - М.: Академия, 2003. - 288 с.</w:t>
      </w:r>
    </w:p>
    <w:p w14:paraId="705A8E5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Караковский, В.А. Воспитание? Воспитание… Воспитание!: Теория и практика школьных воспитательных систем / В.А. Караковский, Л.И. Новикова, Н.М. Кузьмина. - М.: Новая школа, 1996. - 160 с.</w:t>
      </w:r>
    </w:p>
    <w:p w14:paraId="63FFCCA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Концепция духовно-нравственного развития и воспитания личности гражданина России / Под ред. Данилюк А.Я., Кондаков А.М., Тишков В.А. – М.: Просвещение, 2009.</w:t>
      </w:r>
    </w:p>
    <w:p w14:paraId="0C71BE7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Макаренко, А.С. Педагогические сочинения: В 8 т. / А.С. Макаренко. - М.: Педагогика, 1983-1987.</w:t>
      </w:r>
    </w:p>
    <w:p w14:paraId="2044D32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Мудрик, А.В. Социальная педагогика: Учеб. для студ. пед. вузов / А.В. Мудрик; Под ред. В.А. Сластенина. - 3-е изд., испр. и доп. - М.: Академия, 2000. - 200 с.</w:t>
      </w:r>
    </w:p>
    <w:p w14:paraId="50630A4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Федеральный закон "Об образовании в Российской Федерации" от 29.12.2012 N 273-ФЗ (ред. от 24.09.2022).</w:t>
      </w:r>
    </w:p>
    <w:p w14:paraId="64F4E77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</w:rPr>
        <w:t>Шишковец, Т. А. Социальное воспитание детей и подростков: теория и методика: Учебное пособие / Т.А. Шишковец. - М.: Изд-во Владос-Пресс, 2008. - 176 с.</w:t>
      </w:r>
    </w:p>
    <w:p w14:paraId="1799399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7C12358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sectPr>
      <w:pgSz w:w="11906" w:h="16838"/>
      <w:pgMar w:top="533" w:right="839" w:bottom="533" w:left="612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245B8"/>
    <w:multiLevelType w:val="multilevel"/>
    <w:tmpl w:val="BDC245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DFA2FD3"/>
    <w:multiLevelType w:val="multilevel"/>
    <w:tmpl w:val="DDFA2F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E727BE1"/>
    <w:multiLevelType w:val="multilevel"/>
    <w:tmpl w:val="6E727B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78EEB0FF"/>
    <w:multiLevelType w:val="multilevel"/>
    <w:tmpl w:val="78EEB0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3316E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3316E"/>
    <w:rsid w:val="3D2E204C"/>
    <w:rsid w:val="4B3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2025-10-24T09:37:00Z</dcterms:created>
  <dc:creator>2019-PC-1</dc:creator>
  <cp:lastModifiedBy>2019-PC-1</cp:lastModifiedBy>
  <dcterms:modified xsi:type="dcterms:W3CDTF">2025-10-24T09:51:23Z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2C83037F62BF443EBE65AA680453D70B_11</vt:lpwstr>
  </property>
</Properties>
</file>