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DFA3" w14:textId="0666FCB1" w:rsidR="00545FFD" w:rsidRPr="00545FFD" w:rsidRDefault="00545FFD" w:rsidP="00545FFD">
      <w:pPr>
        <w:jc w:val="center"/>
        <w:rPr>
          <w:b/>
          <w:bCs/>
          <w:sz w:val="24"/>
          <w:szCs w:val="24"/>
        </w:rPr>
      </w:pPr>
      <w:r w:rsidRPr="00545FFD">
        <w:rPr>
          <w:rFonts w:ascii="Times New Roman" w:hAnsi="Times New Roman" w:cs="Times New Roman"/>
          <w:b/>
          <w:bCs/>
          <w:sz w:val="24"/>
          <w:szCs w:val="24"/>
        </w:rPr>
        <w:t>Дидактические игры на уроках чтения и как средство формирования навыков словесного общения школьников с нарушенным слухом</w:t>
      </w:r>
    </w:p>
    <w:p w14:paraId="5F7701CF" w14:textId="520127DB" w:rsidR="00545FFD" w:rsidRPr="005418C5" w:rsidRDefault="00545FFD" w:rsidP="00545F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Коробко О.Д</w:t>
      </w:r>
      <w:r w:rsidRPr="005418C5">
        <w:rPr>
          <w:rFonts w:ascii="Times New Roman" w:hAnsi="Times New Roman" w:cs="Times New Roman"/>
          <w:sz w:val="24"/>
          <w:szCs w:val="24"/>
        </w:rPr>
        <w:t>.</w:t>
      </w:r>
    </w:p>
    <w:p w14:paraId="738D5AFB" w14:textId="77777777" w:rsidR="00545FFD" w:rsidRPr="005418C5" w:rsidRDefault="00545FFD" w:rsidP="00545F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8C5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14:paraId="10E847E5" w14:textId="77777777" w:rsidR="00545FFD" w:rsidRDefault="00545FFD" w:rsidP="00545F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8C5">
        <w:rPr>
          <w:rFonts w:ascii="Times New Roman" w:hAnsi="Times New Roman" w:cs="Times New Roman"/>
          <w:sz w:val="24"/>
          <w:szCs w:val="24"/>
        </w:rPr>
        <w:t>ОКОУ «Курская школа-интернат»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1AE7A5" w14:textId="77777777" w:rsidR="00545FFD" w:rsidRDefault="00545FFD" w:rsidP="00545F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Тютюнова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Е.В</w:t>
      </w:r>
      <w:proofErr w:type="gramEnd"/>
    </w:p>
    <w:p w14:paraId="35357B69" w14:textId="77777777" w:rsidR="00545FFD" w:rsidRPr="005418C5" w:rsidRDefault="00545FFD" w:rsidP="00545F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8C5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14:paraId="5FCC3625" w14:textId="77777777" w:rsidR="00545FFD" w:rsidRDefault="00545FFD" w:rsidP="00545F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8C5">
        <w:rPr>
          <w:rFonts w:ascii="Times New Roman" w:hAnsi="Times New Roman" w:cs="Times New Roman"/>
          <w:sz w:val="24"/>
          <w:szCs w:val="24"/>
        </w:rPr>
        <w:t>ОКОУ «Курская школа-интернат»</w:t>
      </w:r>
    </w:p>
    <w:p w14:paraId="09D924B4" w14:textId="77777777" w:rsidR="00545FFD" w:rsidRDefault="00545FFD" w:rsidP="008731A9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BDED209" w14:textId="5DB87E7B" w:rsidR="00B7650B" w:rsidRPr="00545FFD" w:rsidRDefault="00B7650B" w:rsidP="00545F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FFD">
        <w:rPr>
          <w:rFonts w:ascii="Times New Roman" w:hAnsi="Times New Roman" w:cs="Times New Roman"/>
          <w:iCs/>
          <w:sz w:val="24"/>
          <w:szCs w:val="24"/>
        </w:rPr>
        <w:t>П</w:t>
      </w:r>
      <w:r w:rsidRPr="00545FFD">
        <w:rPr>
          <w:rFonts w:ascii="Times New Roman" w:hAnsi="Times New Roman" w:cs="Times New Roman"/>
          <w:sz w:val="24"/>
          <w:szCs w:val="24"/>
        </w:rPr>
        <w:t>роблема обучения чтению – одна из центральных в сурдопедагогике. Практика об</w:t>
      </w:r>
      <w:r w:rsidR="00445C6E" w:rsidRPr="00545FFD">
        <w:rPr>
          <w:rFonts w:ascii="Times New Roman" w:hAnsi="Times New Roman" w:cs="Times New Roman"/>
          <w:sz w:val="24"/>
          <w:szCs w:val="24"/>
        </w:rPr>
        <w:t>учения показывает, что обучающиеся</w:t>
      </w:r>
      <w:r w:rsidRPr="00545FFD">
        <w:rPr>
          <w:rFonts w:ascii="Times New Roman" w:hAnsi="Times New Roman" w:cs="Times New Roman"/>
          <w:sz w:val="24"/>
          <w:szCs w:val="24"/>
        </w:rPr>
        <w:t xml:space="preserve"> начальных классов с различными нарушениями слуха испы</w:t>
      </w:r>
      <w:r w:rsidR="00445C6E" w:rsidRPr="00545FFD">
        <w:rPr>
          <w:rFonts w:ascii="Times New Roman" w:hAnsi="Times New Roman" w:cs="Times New Roman"/>
          <w:sz w:val="24"/>
          <w:szCs w:val="24"/>
        </w:rPr>
        <w:t>тывают трудности как в формировании навыка</w:t>
      </w:r>
      <w:r w:rsidRPr="00545FFD">
        <w:rPr>
          <w:rFonts w:ascii="Times New Roman" w:hAnsi="Times New Roman" w:cs="Times New Roman"/>
          <w:sz w:val="24"/>
          <w:szCs w:val="24"/>
        </w:rPr>
        <w:t xml:space="preserve"> чтения, так и в осмыслении прочитанного. Поэтому проблема преодоления трудностей в обучении чтению как составляющая проблемы развития речи детей с нарушениями слуха остается актуальной.</w:t>
      </w:r>
    </w:p>
    <w:p w14:paraId="3E2C72B2" w14:textId="6E032312" w:rsidR="005C5BC3" w:rsidRPr="00545FFD" w:rsidRDefault="00B7650B" w:rsidP="00545FFD">
      <w:pPr>
        <w:spacing w:after="0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45FFD">
        <w:rPr>
          <w:rFonts w:ascii="Times New Roman" w:hAnsi="Times New Roman" w:cs="Times New Roman"/>
          <w:iCs/>
          <w:sz w:val="24"/>
          <w:szCs w:val="24"/>
        </w:rPr>
        <w:t xml:space="preserve">Для </w:t>
      </w:r>
      <w:r w:rsidR="00445C6E" w:rsidRPr="00545FFD">
        <w:rPr>
          <w:rFonts w:ascii="Times New Roman" w:hAnsi="Times New Roman" w:cs="Times New Roman"/>
          <w:iCs/>
          <w:sz w:val="24"/>
          <w:szCs w:val="24"/>
        </w:rPr>
        <w:t>неслышащих детей</w:t>
      </w:r>
      <w:r w:rsidRPr="00545FFD">
        <w:rPr>
          <w:rFonts w:ascii="Times New Roman" w:hAnsi="Times New Roman" w:cs="Times New Roman"/>
          <w:iCs/>
          <w:sz w:val="24"/>
          <w:szCs w:val="24"/>
        </w:rPr>
        <w:t xml:space="preserve"> чтение имеет исключительно большое значение. Чтение вводит их в жизнь, помогает понять и правильно оценить общественные явления, осознать себя как личность, найти своё место в жизни. Книга сближает глухих и</w:t>
      </w:r>
      <w:r w:rsidR="00445C6E" w:rsidRPr="00545FFD">
        <w:rPr>
          <w:rFonts w:ascii="Times New Roman" w:hAnsi="Times New Roman" w:cs="Times New Roman"/>
          <w:iCs/>
          <w:sz w:val="24"/>
          <w:szCs w:val="24"/>
        </w:rPr>
        <w:t xml:space="preserve"> слабослышащих </w:t>
      </w:r>
      <w:proofErr w:type="gramStart"/>
      <w:r w:rsidR="00445C6E" w:rsidRPr="00545FFD">
        <w:rPr>
          <w:rFonts w:ascii="Times New Roman" w:hAnsi="Times New Roman" w:cs="Times New Roman"/>
          <w:iCs/>
          <w:sz w:val="24"/>
          <w:szCs w:val="24"/>
        </w:rPr>
        <w:t>детей  с</w:t>
      </w:r>
      <w:proofErr w:type="gramEnd"/>
      <w:r w:rsidR="00445C6E" w:rsidRPr="00545FFD">
        <w:rPr>
          <w:rFonts w:ascii="Times New Roman" w:hAnsi="Times New Roman" w:cs="Times New Roman"/>
          <w:iCs/>
          <w:sz w:val="24"/>
          <w:szCs w:val="24"/>
        </w:rPr>
        <w:t xml:space="preserve"> миром слышащих людей</w:t>
      </w:r>
      <w:r w:rsidRPr="00545FFD">
        <w:rPr>
          <w:rFonts w:ascii="Times New Roman" w:hAnsi="Times New Roman" w:cs="Times New Roman"/>
          <w:iCs/>
          <w:sz w:val="24"/>
          <w:szCs w:val="24"/>
        </w:rPr>
        <w:t>, и таким образом играет значительную роль в процессе реабилитации людей с нарушениями слуха. Книга, открывая удивительный мир мыслей и чувств, имеет особое значение для развития ребёнка. Именно книга рас</w:t>
      </w:r>
      <w:r w:rsidR="00445C6E" w:rsidRPr="00545FFD">
        <w:rPr>
          <w:rFonts w:ascii="Times New Roman" w:hAnsi="Times New Roman" w:cs="Times New Roman"/>
          <w:iCs/>
          <w:sz w:val="24"/>
          <w:szCs w:val="24"/>
        </w:rPr>
        <w:t>ширяет знания детей с недостатками</w:t>
      </w:r>
      <w:r w:rsidRPr="00545FFD">
        <w:rPr>
          <w:rFonts w:ascii="Times New Roman" w:hAnsi="Times New Roman" w:cs="Times New Roman"/>
          <w:iCs/>
          <w:sz w:val="24"/>
          <w:szCs w:val="24"/>
        </w:rPr>
        <w:t xml:space="preserve"> слуха об окружаю</w:t>
      </w:r>
      <w:r w:rsidR="00445C6E" w:rsidRPr="00545FFD">
        <w:rPr>
          <w:rFonts w:ascii="Times New Roman" w:hAnsi="Times New Roman" w:cs="Times New Roman"/>
          <w:iCs/>
          <w:sz w:val="24"/>
          <w:szCs w:val="24"/>
        </w:rPr>
        <w:t>щем мире, уточняет и исправляет</w:t>
      </w:r>
      <w:r w:rsidRPr="00545FFD">
        <w:rPr>
          <w:rFonts w:ascii="Times New Roman" w:hAnsi="Times New Roman" w:cs="Times New Roman"/>
          <w:iCs/>
          <w:sz w:val="24"/>
          <w:szCs w:val="24"/>
        </w:rPr>
        <w:t xml:space="preserve"> имеющиеся представления</w:t>
      </w:r>
      <w:r w:rsidR="00545FFD">
        <w:rPr>
          <w:rFonts w:ascii="Times New Roman" w:hAnsi="Times New Roman" w:cs="Times New Roman"/>
          <w:iCs/>
          <w:sz w:val="24"/>
          <w:szCs w:val="24"/>
        </w:rPr>
        <w:t>.</w:t>
      </w:r>
    </w:p>
    <w:p w14:paraId="4A38DED2" w14:textId="09655F1B" w:rsidR="00B7650B" w:rsidRPr="00545FFD" w:rsidRDefault="00B7650B" w:rsidP="00545FF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5FFD">
        <w:rPr>
          <w:rFonts w:ascii="Times New Roman" w:hAnsi="Times New Roman" w:cs="Times New Roman"/>
          <w:color w:val="000000"/>
          <w:sz w:val="24"/>
          <w:szCs w:val="24"/>
        </w:rPr>
        <w:t>Процесс  формирования</w:t>
      </w:r>
      <w:proofErr w:type="gramEnd"/>
      <w:r w:rsidRPr="00545FFD">
        <w:rPr>
          <w:rFonts w:ascii="Times New Roman" w:hAnsi="Times New Roman" w:cs="Times New Roman"/>
          <w:color w:val="000000"/>
          <w:sz w:val="24"/>
          <w:szCs w:val="24"/>
        </w:rPr>
        <w:t xml:space="preserve"> навыков чтения и письма у слабослышащих протекает в условиях глубокого речевого недоразвития.  Поэтому, мы, начиная обучать слабослышащего ученика чтению</w:t>
      </w:r>
      <w:r w:rsidR="00545F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45FFD">
        <w:rPr>
          <w:rFonts w:ascii="Times New Roman" w:hAnsi="Times New Roman" w:cs="Times New Roman"/>
          <w:color w:val="000000"/>
          <w:sz w:val="24"/>
          <w:szCs w:val="24"/>
        </w:rPr>
        <w:t xml:space="preserve"> сталкиваемся с гораздо большими сложностями, чем учителя массовой школы.</w:t>
      </w:r>
    </w:p>
    <w:p w14:paraId="02C8F50F" w14:textId="77777777" w:rsidR="001A7075" w:rsidRPr="00545FFD" w:rsidRDefault="00B7650B" w:rsidP="00545F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FFD">
        <w:rPr>
          <w:rFonts w:ascii="Times New Roman" w:hAnsi="Times New Roman" w:cs="Times New Roman"/>
          <w:sz w:val="24"/>
          <w:szCs w:val="24"/>
        </w:rPr>
        <w:t>При поступлении в школу дети оказываются в новой «социальной ситуации развития», игровая деятельность сменяется учебной, что отрицательно сказывается на развитии ребенка. Переходной формой от игры к учебе является дидактическая игра, органично соединяющая обучение с игровой формой его организации. Именно она позволяет «размыть» грань между игрой и учебой, сделать смену ведущих видов деятельности менее ощутимой для ребенка.</w:t>
      </w:r>
    </w:p>
    <w:p w14:paraId="726E00F6" w14:textId="3B6C92B9" w:rsidR="008048DA" w:rsidRPr="00545FFD" w:rsidRDefault="00445C6E" w:rsidP="00545F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FF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45FFD">
        <w:rPr>
          <w:rFonts w:ascii="Times New Roman" w:hAnsi="Times New Roman" w:cs="Times New Roman"/>
          <w:sz w:val="24"/>
          <w:szCs w:val="24"/>
        </w:rPr>
        <w:t xml:space="preserve">Отличительная </w:t>
      </w:r>
      <w:r w:rsidR="001A7075" w:rsidRPr="00545FFD">
        <w:rPr>
          <w:rFonts w:ascii="Times New Roman" w:hAnsi="Times New Roman" w:cs="Times New Roman"/>
          <w:sz w:val="24"/>
          <w:szCs w:val="24"/>
        </w:rPr>
        <w:t xml:space="preserve"> особенность</w:t>
      </w:r>
      <w:proofErr w:type="gramEnd"/>
      <w:r w:rsidR="001A7075" w:rsidRPr="00545FFD">
        <w:rPr>
          <w:rFonts w:ascii="Times New Roman" w:hAnsi="Times New Roman" w:cs="Times New Roman"/>
          <w:sz w:val="24"/>
          <w:szCs w:val="24"/>
        </w:rPr>
        <w:t xml:space="preserve"> дидактических игр определена их названием: это игры обучающие. Они способствуют развитию познавательной деятельности, интеллектуальных операций, представляющих со</w:t>
      </w:r>
      <w:r w:rsidRPr="00545FFD">
        <w:rPr>
          <w:rFonts w:ascii="Times New Roman" w:hAnsi="Times New Roman" w:cs="Times New Roman"/>
          <w:sz w:val="24"/>
          <w:szCs w:val="24"/>
        </w:rPr>
        <w:t xml:space="preserve">бой основу обучения. Но детей </w:t>
      </w:r>
      <w:r w:rsidR="001A7075" w:rsidRPr="00545FFD">
        <w:rPr>
          <w:rFonts w:ascii="Times New Roman" w:hAnsi="Times New Roman" w:cs="Times New Roman"/>
          <w:sz w:val="24"/>
          <w:szCs w:val="24"/>
        </w:rPr>
        <w:t>привлекает в игре не обучающая задача, которая в ней заложена, а возможность проявить активность, в</w:t>
      </w:r>
      <w:r w:rsidRPr="00545FFD">
        <w:rPr>
          <w:rFonts w:ascii="Times New Roman" w:hAnsi="Times New Roman" w:cs="Times New Roman"/>
          <w:sz w:val="24"/>
          <w:szCs w:val="24"/>
        </w:rPr>
        <w:t>ыполнить игровое действие, получить результат</w:t>
      </w:r>
      <w:r w:rsidR="001A7075" w:rsidRPr="00545FFD">
        <w:rPr>
          <w:rFonts w:ascii="Times New Roman" w:hAnsi="Times New Roman" w:cs="Times New Roman"/>
          <w:sz w:val="24"/>
          <w:szCs w:val="24"/>
        </w:rPr>
        <w:t>, выиграть.  Игра должна строиться таким образом, чтобы каждый ребенок был активен, выполнял посильные игровые действия, не стеснялся того, что он не услыши</w:t>
      </w:r>
      <w:r w:rsidRPr="00545FFD">
        <w:rPr>
          <w:rFonts w:ascii="Times New Roman" w:hAnsi="Times New Roman" w:cs="Times New Roman"/>
          <w:sz w:val="24"/>
          <w:szCs w:val="24"/>
        </w:rPr>
        <w:t>т</w:t>
      </w:r>
      <w:r w:rsidR="008658B9">
        <w:rPr>
          <w:rFonts w:ascii="Times New Roman" w:hAnsi="Times New Roman" w:cs="Times New Roman"/>
          <w:sz w:val="24"/>
          <w:szCs w:val="24"/>
        </w:rPr>
        <w:t>,</w:t>
      </w:r>
      <w:r w:rsidRPr="00545FFD">
        <w:rPr>
          <w:rFonts w:ascii="Times New Roman" w:hAnsi="Times New Roman" w:cs="Times New Roman"/>
          <w:sz w:val="24"/>
          <w:szCs w:val="24"/>
        </w:rPr>
        <w:t xml:space="preserve"> умел попросить, чтобы </w:t>
      </w:r>
      <w:proofErr w:type="gramStart"/>
      <w:r w:rsidRPr="00545FFD">
        <w:rPr>
          <w:rFonts w:ascii="Times New Roman" w:hAnsi="Times New Roman" w:cs="Times New Roman"/>
          <w:sz w:val="24"/>
          <w:szCs w:val="24"/>
        </w:rPr>
        <w:t>учитель  повторил</w:t>
      </w:r>
      <w:proofErr w:type="gramEnd"/>
      <w:r w:rsidRPr="00545FFD">
        <w:rPr>
          <w:rFonts w:ascii="Times New Roman" w:hAnsi="Times New Roman" w:cs="Times New Roman"/>
          <w:sz w:val="24"/>
          <w:szCs w:val="24"/>
        </w:rPr>
        <w:t xml:space="preserve"> инструкцию</w:t>
      </w:r>
      <w:r w:rsidR="001A7075" w:rsidRPr="00545FFD">
        <w:rPr>
          <w:rFonts w:ascii="Times New Roman" w:hAnsi="Times New Roman" w:cs="Times New Roman"/>
          <w:sz w:val="24"/>
          <w:szCs w:val="24"/>
        </w:rPr>
        <w:t>.</w:t>
      </w:r>
    </w:p>
    <w:p w14:paraId="0127C646" w14:textId="072202D3" w:rsidR="008048DA" w:rsidRPr="00545FFD" w:rsidRDefault="00E068A2" w:rsidP="00545FF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FFD">
        <w:rPr>
          <w:rFonts w:ascii="Times New Roman" w:hAnsi="Times New Roman" w:cs="Times New Roman"/>
          <w:sz w:val="24"/>
          <w:szCs w:val="24"/>
        </w:rPr>
        <w:t xml:space="preserve"> </w:t>
      </w:r>
      <w:r w:rsidR="00445C6E" w:rsidRPr="00545FFD">
        <w:rPr>
          <w:rFonts w:ascii="Times New Roman" w:hAnsi="Times New Roman" w:cs="Times New Roman"/>
          <w:sz w:val="24"/>
          <w:szCs w:val="24"/>
        </w:rPr>
        <w:t>Дидактическая игра дарит</w:t>
      </w:r>
      <w:r w:rsidRPr="00545FFD">
        <w:rPr>
          <w:rFonts w:ascii="Times New Roman" w:hAnsi="Times New Roman" w:cs="Times New Roman"/>
          <w:sz w:val="24"/>
          <w:szCs w:val="24"/>
        </w:rPr>
        <w:t xml:space="preserve"> настроение</w:t>
      </w:r>
      <w:r w:rsidR="00445C6E" w:rsidRPr="00545FFD">
        <w:rPr>
          <w:rFonts w:ascii="Times New Roman" w:hAnsi="Times New Roman" w:cs="Times New Roman"/>
          <w:sz w:val="24"/>
          <w:szCs w:val="24"/>
        </w:rPr>
        <w:t xml:space="preserve"> и положительные эмоции, </w:t>
      </w:r>
      <w:r w:rsidRPr="00545FFD">
        <w:rPr>
          <w:rFonts w:ascii="Times New Roman" w:hAnsi="Times New Roman" w:cs="Times New Roman"/>
          <w:sz w:val="24"/>
          <w:szCs w:val="24"/>
        </w:rPr>
        <w:t>так как она доступна, понятна, интерес</w:t>
      </w:r>
      <w:r w:rsidR="00445C6E" w:rsidRPr="00545FFD">
        <w:rPr>
          <w:rFonts w:ascii="Times New Roman" w:hAnsi="Times New Roman" w:cs="Times New Roman"/>
          <w:sz w:val="24"/>
          <w:szCs w:val="24"/>
        </w:rPr>
        <w:t>на ребе</w:t>
      </w:r>
      <w:r w:rsidR="0094186B" w:rsidRPr="00545FFD">
        <w:rPr>
          <w:rFonts w:ascii="Times New Roman" w:hAnsi="Times New Roman" w:cs="Times New Roman"/>
          <w:sz w:val="24"/>
          <w:szCs w:val="24"/>
        </w:rPr>
        <w:t>нку.</w:t>
      </w:r>
      <w:r w:rsidR="008658B9">
        <w:rPr>
          <w:rFonts w:ascii="Times New Roman" w:hAnsi="Times New Roman" w:cs="Times New Roman"/>
          <w:sz w:val="24"/>
          <w:szCs w:val="24"/>
        </w:rPr>
        <w:t xml:space="preserve"> </w:t>
      </w:r>
      <w:r w:rsidR="0094186B" w:rsidRPr="00545FFD">
        <w:rPr>
          <w:rFonts w:ascii="Times New Roman" w:hAnsi="Times New Roman" w:cs="Times New Roman"/>
          <w:sz w:val="24"/>
          <w:szCs w:val="24"/>
        </w:rPr>
        <w:t>Позитивное</w:t>
      </w:r>
      <w:r w:rsidR="00445C6E" w:rsidRPr="00545FFD">
        <w:rPr>
          <w:rFonts w:ascii="Times New Roman" w:hAnsi="Times New Roman" w:cs="Times New Roman"/>
          <w:sz w:val="24"/>
          <w:szCs w:val="24"/>
        </w:rPr>
        <w:t xml:space="preserve"> настроение</w:t>
      </w:r>
      <w:r w:rsidRPr="00545FFD">
        <w:rPr>
          <w:rFonts w:ascii="Times New Roman" w:hAnsi="Times New Roman" w:cs="Times New Roman"/>
          <w:sz w:val="24"/>
          <w:szCs w:val="24"/>
        </w:rPr>
        <w:t>, возникающ</w:t>
      </w:r>
      <w:r w:rsidR="008658B9">
        <w:rPr>
          <w:rFonts w:ascii="Times New Roman" w:hAnsi="Times New Roman" w:cs="Times New Roman"/>
          <w:sz w:val="24"/>
          <w:szCs w:val="24"/>
        </w:rPr>
        <w:t>е</w:t>
      </w:r>
      <w:r w:rsidRPr="00545FFD">
        <w:rPr>
          <w:rFonts w:ascii="Times New Roman" w:hAnsi="Times New Roman" w:cs="Times New Roman"/>
          <w:sz w:val="24"/>
          <w:szCs w:val="24"/>
        </w:rPr>
        <w:t>е во время игры, активизиру</w:t>
      </w:r>
      <w:r w:rsidR="008658B9">
        <w:rPr>
          <w:rFonts w:ascii="Times New Roman" w:hAnsi="Times New Roman" w:cs="Times New Roman"/>
          <w:sz w:val="24"/>
          <w:szCs w:val="24"/>
        </w:rPr>
        <w:t>е</w:t>
      </w:r>
      <w:r w:rsidRPr="00545FFD">
        <w:rPr>
          <w:rFonts w:ascii="Times New Roman" w:hAnsi="Times New Roman" w:cs="Times New Roman"/>
          <w:sz w:val="24"/>
          <w:szCs w:val="24"/>
        </w:rPr>
        <w:t>т деятельность школьника, обеспечива</w:t>
      </w:r>
      <w:r w:rsidR="008658B9">
        <w:rPr>
          <w:rFonts w:ascii="Times New Roman" w:hAnsi="Times New Roman" w:cs="Times New Roman"/>
          <w:sz w:val="24"/>
          <w:szCs w:val="24"/>
        </w:rPr>
        <w:t>е</w:t>
      </w:r>
      <w:r w:rsidRPr="00545FFD">
        <w:rPr>
          <w:rFonts w:ascii="Times New Roman" w:hAnsi="Times New Roman" w:cs="Times New Roman"/>
          <w:sz w:val="24"/>
          <w:szCs w:val="24"/>
        </w:rPr>
        <w:t xml:space="preserve">т решение задач, которые связаны с развитием произвольного внимания, памяти. </w:t>
      </w:r>
    </w:p>
    <w:p w14:paraId="628F02AD" w14:textId="4CCC792D" w:rsidR="00B7650B" w:rsidRDefault="00E068A2" w:rsidP="00E1397D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45FFD">
        <w:rPr>
          <w:rFonts w:ascii="Times New Roman" w:hAnsi="Times New Roman" w:cs="Times New Roman"/>
          <w:sz w:val="24"/>
          <w:szCs w:val="24"/>
        </w:rPr>
        <w:t>Обучая посредством игры, мы учим детей не так, как нам, взрослым, удобно дать учебный материал, а как детям удобно и естественно его взять.</w:t>
      </w:r>
      <w:r w:rsidR="00E1397D">
        <w:rPr>
          <w:rFonts w:ascii="Times New Roman" w:hAnsi="Times New Roman" w:cs="Times New Roman"/>
          <w:sz w:val="24"/>
          <w:szCs w:val="24"/>
        </w:rPr>
        <w:t xml:space="preserve"> </w:t>
      </w:r>
      <w:r w:rsidRPr="00545FFD">
        <w:rPr>
          <w:rFonts w:ascii="Times New Roman" w:hAnsi="Times New Roman" w:cs="Times New Roman"/>
          <w:sz w:val="24"/>
          <w:szCs w:val="24"/>
        </w:rPr>
        <w:t xml:space="preserve"> </w:t>
      </w:r>
      <w:r w:rsidR="008658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45FFD">
        <w:rPr>
          <w:rFonts w:ascii="Times New Roman" w:hAnsi="Times New Roman" w:cs="Times New Roman"/>
          <w:sz w:val="24"/>
          <w:szCs w:val="24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proofErr w:type="gram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мате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ал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зуем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ичес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лжен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быть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рж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 уроков.</w:t>
      </w:r>
    </w:p>
    <w:p w14:paraId="336B77AC" w14:textId="101B44F1" w:rsidR="002B1EDF" w:rsidRPr="00545FFD" w:rsidRDefault="00D601D1" w:rsidP="00912F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Развитие диалогической речи школьников с нарушениями слуха может успешно осуществляться в процессе различных дидактических игр. Особенно эффективны в этом плане игры с «маленьким учителем», </w:t>
      </w:r>
      <w:r>
        <w:rPr>
          <w:rFonts w:ascii="Times New Roman" w:hAnsi="Times New Roman" w:cs="Times New Roman"/>
          <w:sz w:val="24"/>
          <w:szCs w:val="24"/>
        </w:rPr>
        <w:t xml:space="preserve">когда роль учителя выполняет ученик. В процессе такой игры дети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тремятся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го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рить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чше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вн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ят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нее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учатся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смот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реть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друг на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друг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мо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ме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нт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го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ни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я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чу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вствуют</w:t>
      </w:r>
      <w:proofErr w:type="spellEnd"/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потребность  в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бо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лее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вн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ят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, четком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прои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знесен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ии</w:t>
      </w:r>
      <w:proofErr w:type="spellEnd"/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704A8" w:rsidRPr="00545FFD">
        <w:rPr>
          <w:rFonts w:ascii="Times New Roman" w:hAnsi="Times New Roman" w:cs="Times New Roman"/>
          <w:bCs/>
          <w:sz w:val="24"/>
          <w:szCs w:val="24"/>
        </w:rPr>
        <w:t>слов, чтобы</w:t>
      </w:r>
      <w:r w:rsidR="002B1EDF" w:rsidRPr="00545FFD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spellStart"/>
      <w:r w:rsidR="002B1EDF" w:rsidRPr="00545FFD">
        <w:rPr>
          <w:rFonts w:ascii="Times New Roman" w:hAnsi="Times New Roman" w:cs="Times New Roman"/>
          <w:sz w:val="24"/>
          <w:szCs w:val="24"/>
        </w:rPr>
        <w:t>по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няты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912F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12F9C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="002B1EDF" w:rsidRPr="00545FFD">
        <w:rPr>
          <w:rFonts w:ascii="Times New Roman" w:hAnsi="Times New Roman" w:cs="Times New Roman"/>
          <w:sz w:val="24"/>
          <w:szCs w:val="24"/>
        </w:rPr>
        <w:t>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нность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этой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ры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стоит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то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что ребята 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уч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ат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ся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вать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прос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ы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вз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ро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слому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 друг другу.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сл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ыш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ащ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ие</w:t>
      </w:r>
      <w:proofErr w:type="spellEnd"/>
      <w:proofErr w:type="gram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ма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ло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летн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ие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дети не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ют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просов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бе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з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спец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ль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го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обучен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. А в этой </w:t>
      </w:r>
      <w:proofErr w:type="spellStart"/>
      <w:proofErr w:type="gram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proofErr w:type="spellEnd"/>
      <w:proofErr w:type="gram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эт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ча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че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го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bCs/>
          <w:sz w:val="24"/>
          <w:szCs w:val="24"/>
        </w:rPr>
        <w:t>ра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зв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ия</w:t>
      </w:r>
      <w:proofErr w:type="spellEnd"/>
      <w:r w:rsidR="00912F9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z w:val="24"/>
          <w:szCs w:val="24"/>
        </w:rPr>
        <w:t>ре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шает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ся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моти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ви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ро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нн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ых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bCs/>
          <w:sz w:val="24"/>
          <w:szCs w:val="24"/>
        </w:rPr>
        <w:t>ус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ло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ви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ях</w:t>
      </w:r>
      <w:proofErr w:type="spellEnd"/>
      <w:r w:rsidR="002B1EDF" w:rsidRPr="00545FFD">
        <w:rPr>
          <w:rFonts w:ascii="Times New Roman" w:hAnsi="Times New Roman" w:cs="Times New Roman"/>
          <w:b/>
          <w:sz w:val="24"/>
          <w:szCs w:val="24"/>
        </w:rPr>
        <w:t>.</w:t>
      </w:r>
      <w:r w:rsidR="002B1EDF" w:rsidRPr="00545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1EDF" w:rsidRPr="00545FFD">
        <w:rPr>
          <w:rFonts w:ascii="Times New Roman" w:hAnsi="Times New Roman" w:cs="Times New Roman"/>
          <w:sz w:val="24"/>
          <w:szCs w:val="24"/>
        </w:rPr>
        <w:t>Друг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им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proofErr w:type="gram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bCs/>
          <w:sz w:val="24"/>
          <w:szCs w:val="24"/>
        </w:rPr>
        <w:t>слов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ами</w:t>
      </w:r>
      <w:proofErr w:type="spellEnd"/>
      <w:r w:rsidR="002B1EDF" w:rsidRPr="00545FFD">
        <w:rPr>
          <w:rFonts w:ascii="Times New Roman" w:hAnsi="Times New Roman" w:cs="Times New Roman"/>
          <w:sz w:val="24"/>
          <w:szCs w:val="24"/>
        </w:rPr>
        <w:t>, у</w:t>
      </w:r>
      <w:r w:rsidR="001704A8" w:rsidRPr="00545FFD">
        <w:rPr>
          <w:rFonts w:ascii="Times New Roman" w:hAnsi="Times New Roman" w:cs="Times New Roman"/>
          <w:bCs/>
          <w:sz w:val="24"/>
          <w:szCs w:val="24"/>
        </w:rPr>
        <w:t xml:space="preserve"> школьников</w:t>
      </w:r>
      <w:r w:rsidR="002B1EDF" w:rsidRPr="00545F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B1EDF" w:rsidRPr="00545FFD">
        <w:rPr>
          <w:rFonts w:ascii="Times New Roman" w:hAnsi="Times New Roman" w:cs="Times New Roman"/>
          <w:sz w:val="24"/>
          <w:szCs w:val="24"/>
        </w:rPr>
        <w:t>иг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зн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ик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ает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есте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нное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же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ла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ние</w:t>
      </w:r>
      <w:proofErr w:type="spellEnd"/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потреб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ще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ни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педагогами 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ил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друг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им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деть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ми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. Ему </w:t>
      </w:r>
      <w:proofErr w:type="spellStart"/>
      <w:proofErr w:type="gram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хо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четс</w:t>
      </w:r>
      <w:proofErr w:type="gramEnd"/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я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вы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ск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аз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ат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свою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то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чку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зрен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ть</w:t>
      </w:r>
      <w:proofErr w:type="spellEnd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1EDF"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="002B1EDF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hAnsi="Times New Roman" w:cs="Times New Roman"/>
          <w:spacing w:val="-4"/>
          <w:sz w:val="24"/>
          <w:szCs w:val="24"/>
        </w:rPr>
        <w:t>прос</w:t>
      </w:r>
      <w:proofErr w:type="spellEnd"/>
      <w:r w:rsidR="00912F9C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CDAD614" w14:textId="11BCB8DE" w:rsidR="00887725" w:rsidRPr="00545FFD" w:rsidRDefault="00887725" w:rsidP="00B770C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5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ше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врем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я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уже ни у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го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не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зы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вает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мнен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ия</w:t>
      </w:r>
      <w:proofErr w:type="spellEnd"/>
      <w:r w:rsidR="001704A8"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то, что эффективное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именен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94186B"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ие</w:t>
      </w:r>
      <w:proofErr w:type="spellEnd"/>
      <w:r w:rsidR="0094186B"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интерактивных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хнолог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ий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де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лает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урок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бо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лее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фо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рм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м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стояте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ль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м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яр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м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по-на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стоя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ще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му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времен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м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йч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ас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гд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змож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именен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ия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мп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ьюте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рн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хнолог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ий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урок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ах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ли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ки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зноо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бр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ны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до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ступ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1704A8"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ны</w:t>
      </w:r>
      <w:proofErr w:type="spellEnd"/>
      <w:r w:rsidR="001704A8"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препод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ател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ь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мить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ся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ро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ь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свой урок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та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чтоб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ы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его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ммун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ац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ия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с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уч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ащ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им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я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бы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л</w:t>
      </w:r>
      <w:r w:rsidR="00912F9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ув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ле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кате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ль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</w:t>
      </w:r>
      <w:r w:rsidR="00912F9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ой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инте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912F9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ой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эмоц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ио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ль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н</w:t>
      </w:r>
      <w:r w:rsidR="00912F9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ой</w:t>
      </w:r>
      <w:proofErr w:type="spellEnd"/>
      <w:r w:rsidRPr="00545F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.</w:t>
      </w:r>
    </w:p>
    <w:p w14:paraId="44576E07" w14:textId="0C4DB40C" w:rsidR="00295FFF" w:rsidRDefault="00B770CC" w:rsidP="00B770C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B770CC">
        <w:rPr>
          <w:rFonts w:ascii="Times New Roman" w:hAnsi="Times New Roman" w:cs="Times New Roman"/>
          <w:sz w:val="24"/>
          <w:szCs w:val="24"/>
        </w:rPr>
        <w:t xml:space="preserve">формирования навыков словесного общения школьников с нарушенным слухом на уроках </w:t>
      </w:r>
      <w:r w:rsidR="00F54F0D">
        <w:rPr>
          <w:rFonts w:ascii="Times New Roman" w:hAnsi="Times New Roman" w:cs="Times New Roman"/>
          <w:sz w:val="24"/>
          <w:szCs w:val="24"/>
        </w:rPr>
        <w:t xml:space="preserve">чтения и обучения грамоте </w:t>
      </w:r>
      <w:r w:rsidRPr="00B770CC">
        <w:rPr>
          <w:rFonts w:ascii="Times New Roman" w:hAnsi="Times New Roman" w:cs="Times New Roman"/>
          <w:sz w:val="24"/>
          <w:szCs w:val="24"/>
        </w:rPr>
        <w:t>предлагаем использовать дидактические игры</w:t>
      </w:r>
      <w:r w:rsidR="00F54F0D">
        <w:rPr>
          <w:rFonts w:ascii="Times New Roman" w:hAnsi="Times New Roman" w:cs="Times New Roman"/>
          <w:sz w:val="24"/>
          <w:szCs w:val="24"/>
        </w:rPr>
        <w:t>, начиная с первого дополнительного по 5 класс.</w:t>
      </w:r>
    </w:p>
    <w:p w14:paraId="5DD8588A" w14:textId="2998DA82" w:rsidR="00B824AE" w:rsidRPr="00545FFD" w:rsidRDefault="00F54F0D" w:rsidP="00F54F0D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BA3">
        <w:rPr>
          <w:rFonts w:ascii="Times New Roman" w:hAnsi="Times New Roman" w:cs="Times New Roman"/>
          <w:i/>
          <w:iCs/>
          <w:sz w:val="24"/>
          <w:szCs w:val="24"/>
        </w:rPr>
        <w:t>В первом дополнительном классе</w:t>
      </w:r>
      <w:r>
        <w:rPr>
          <w:rFonts w:ascii="Times New Roman" w:hAnsi="Times New Roman" w:cs="Times New Roman"/>
          <w:sz w:val="24"/>
          <w:szCs w:val="24"/>
        </w:rPr>
        <w:t xml:space="preserve"> создаются игровые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ситуации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в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кото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ры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proofErr w:type="gram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ис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ль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зует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ся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звукопод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жа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ние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Звуков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>ые</w:t>
      </w:r>
      <w:proofErr w:type="spellEnd"/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треннинги 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proofErr w:type="gram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ро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вы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ситу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ац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со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чета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ют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ся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фи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зи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че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ск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им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де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йств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ми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многоо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бр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аз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ны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ми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дв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ижен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ми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что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особен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жно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рв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ые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ме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ся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цы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обучен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z w:val="24"/>
          <w:szCs w:val="24"/>
        </w:rPr>
        <w:t>Та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proofErr w:type="gram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ро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вы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моментов 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це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ль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ю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зн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аком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ва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от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де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ль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ны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ми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звук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ам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мо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жно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бр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ат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достаточно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4FC97F99" w14:textId="77777777" w:rsidR="00B824AE" w:rsidRPr="00545FFD" w:rsidRDefault="00B824AE" w:rsidP="00545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FFD">
        <w:rPr>
          <w:rFonts w:ascii="Times New Roman" w:hAnsi="Times New Roman" w:cs="Times New Roman"/>
          <w:sz w:val="24"/>
          <w:szCs w:val="24"/>
        </w:rPr>
        <w:t xml:space="preserve">«А-а-а!» - </w:t>
      </w:r>
      <w:proofErr w:type="spellStart"/>
      <w:proofErr w:type="gramStart"/>
      <w:r w:rsidRPr="00545FFD">
        <w:rPr>
          <w:rFonts w:ascii="Times New Roman" w:hAnsi="Times New Roman" w:cs="Times New Roman"/>
          <w:sz w:val="24"/>
          <w:szCs w:val="24"/>
        </w:rPr>
        <w:t>пл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ачет</w:t>
      </w:r>
      <w:proofErr w:type="spellEnd"/>
      <w:proofErr w:type="gram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бе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ма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ук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дитя;</w:t>
      </w:r>
    </w:p>
    <w:p w14:paraId="0030E5C8" w14:textId="77777777" w:rsidR="00B824AE" w:rsidRPr="00545FFD" w:rsidRDefault="00D02951" w:rsidP="00545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FFD">
        <w:rPr>
          <w:rFonts w:ascii="Times New Roman" w:hAnsi="Times New Roman" w:cs="Times New Roman"/>
          <w:sz w:val="24"/>
          <w:szCs w:val="24"/>
        </w:rPr>
        <w:t>«У-у-у!» - воет филин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proofErr w:type="spellStart"/>
      <w:proofErr w:type="gram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гу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дит</w:t>
      </w:r>
      <w:proofErr w:type="spellEnd"/>
      <w:proofErr w:type="gram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па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ро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з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EEBCAEC" w14:textId="77777777" w:rsidR="00B824AE" w:rsidRPr="00545FFD" w:rsidRDefault="00B824AE" w:rsidP="00545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FFD">
        <w:rPr>
          <w:rFonts w:ascii="Times New Roman" w:hAnsi="Times New Roman" w:cs="Times New Roman"/>
          <w:sz w:val="24"/>
          <w:szCs w:val="24"/>
        </w:rPr>
        <w:t xml:space="preserve">«Ш-ш-ш!» - </w:t>
      </w:r>
      <w:proofErr w:type="spellStart"/>
      <w:proofErr w:type="gramStart"/>
      <w:r w:rsidRPr="00545FFD">
        <w:rPr>
          <w:rFonts w:ascii="Times New Roman" w:hAnsi="Times New Roman" w:cs="Times New Roman"/>
          <w:sz w:val="24"/>
          <w:szCs w:val="24"/>
        </w:rPr>
        <w:t>осен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ние</w:t>
      </w:r>
      <w:proofErr w:type="spellEnd"/>
      <w:proofErr w:type="gram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ли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ья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ше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га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ле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шу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мит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6D4B273" w14:textId="77777777" w:rsidR="00B824AE" w:rsidRPr="00545FFD" w:rsidRDefault="00B824AE" w:rsidP="00545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FFD">
        <w:rPr>
          <w:rFonts w:ascii="Times New Roman" w:hAnsi="Times New Roman" w:cs="Times New Roman"/>
          <w:sz w:val="24"/>
          <w:szCs w:val="24"/>
        </w:rPr>
        <w:t xml:space="preserve">«Ж-ж-ж!» - </w:t>
      </w:r>
      <w:proofErr w:type="spellStart"/>
      <w:proofErr w:type="gramStart"/>
      <w:r w:rsidRPr="00545FFD">
        <w:rPr>
          <w:rFonts w:ascii="Times New Roman" w:hAnsi="Times New Roman" w:cs="Times New Roman"/>
          <w:sz w:val="24"/>
          <w:szCs w:val="24"/>
        </w:rPr>
        <w:t>жу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</w:t>
      </w:r>
      <w:proofErr w:type="spellEnd"/>
      <w:proofErr w:type="gram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жу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жж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пчел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летят;</w:t>
      </w:r>
    </w:p>
    <w:p w14:paraId="66B7E95E" w14:textId="2BE4D3E6" w:rsidR="00F54F0D" w:rsidRDefault="00D02951" w:rsidP="00545FFD">
      <w:pPr>
        <w:spacing w:after="0"/>
        <w:rPr>
          <w:rFonts w:ascii="Times New Roman" w:hAnsi="Times New Roman" w:cs="Times New Roman"/>
          <w:spacing w:val="-4"/>
          <w:sz w:val="24"/>
          <w:szCs w:val="24"/>
        </w:rPr>
      </w:pPr>
      <w:r w:rsidRPr="00545FFD">
        <w:rPr>
          <w:rFonts w:ascii="Times New Roman" w:hAnsi="Times New Roman" w:cs="Times New Roman"/>
          <w:sz w:val="24"/>
          <w:szCs w:val="24"/>
        </w:rPr>
        <w:t xml:space="preserve">«С-с-с!» - </w:t>
      </w:r>
      <w:proofErr w:type="spellStart"/>
      <w:proofErr w:type="gram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па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р</w:t>
      </w:r>
      <w:proofErr w:type="spellEnd"/>
      <w:proofErr w:type="gram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вы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хо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дит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из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си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ча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йн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ик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пя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ще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="00B824AE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B824AE"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="00F54F0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8CED19A" w14:textId="04A1DA6D" w:rsidR="00B824AE" w:rsidRDefault="00B824AE" w:rsidP="00F54F0D">
      <w:pPr>
        <w:spacing w:after="0"/>
        <w:ind w:firstLine="708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Ук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ные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>вые</w:t>
      </w:r>
      <w:proofErr w:type="spellEnd"/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 моменты 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га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учен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«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чи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»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звук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осоз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нать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крет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этого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фо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нети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ского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яв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гч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ают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следую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щу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боту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по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вы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звук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из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го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пото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285EBB0" w14:textId="1913D9D7" w:rsidR="00DC15A2" w:rsidRPr="00F54F0D" w:rsidRDefault="00F54F0D" w:rsidP="00F54F0D">
      <w:pPr>
        <w:spacing w:after="0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Дидактическая игра «</w:t>
      </w:r>
      <w:r w:rsidR="00DC15A2" w:rsidRPr="00F54F0D">
        <w:rPr>
          <w:rFonts w:ascii="Times New Roman" w:hAnsi="Times New Roman" w:cs="Times New Roman"/>
          <w:bCs/>
          <w:i/>
          <w:sz w:val="24"/>
          <w:szCs w:val="24"/>
        </w:rPr>
        <w:t>Поймай букву</w:t>
      </w:r>
      <w:r w:rsidRPr="00F54F0D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14:paraId="76AF9A59" w14:textId="77777777" w:rsidR="00DC15A2" w:rsidRPr="00545FFD" w:rsidRDefault="00DC15A2" w:rsidP="00545F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F0D">
        <w:rPr>
          <w:rFonts w:ascii="Times New Roman" w:hAnsi="Times New Roman" w:cs="Times New Roman"/>
          <w:bCs/>
          <w:i/>
          <w:sz w:val="24"/>
          <w:szCs w:val="24"/>
        </w:rPr>
        <w:t>Оборудование</w:t>
      </w:r>
      <w:r w:rsidRPr="00545FF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45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5FFD">
        <w:rPr>
          <w:rFonts w:ascii="Times New Roman" w:hAnsi="Times New Roman" w:cs="Times New Roman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рточ</w:t>
      </w:r>
      <w:proofErr w:type="gramEnd"/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слов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ам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из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га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ых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9C144B6" w14:textId="27718ABE" w:rsidR="00DC15A2" w:rsidRDefault="00DC15A2" w:rsidP="00545F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4F0D">
        <w:rPr>
          <w:rFonts w:ascii="Times New Roman" w:hAnsi="Times New Roman" w:cs="Times New Roman"/>
          <w:bCs/>
          <w:i/>
          <w:sz w:val="24"/>
          <w:szCs w:val="24"/>
        </w:rPr>
        <w:t>Описание игры:</w:t>
      </w:r>
      <w:r w:rsidRPr="00545F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45FFD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Pr="00545FFD">
        <w:rPr>
          <w:rFonts w:ascii="Times New Roman" w:hAnsi="Times New Roman" w:cs="Times New Roman"/>
          <w:sz w:val="24"/>
          <w:szCs w:val="24"/>
        </w:rPr>
        <w:t>учен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proofErr w:type="gram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рточ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. По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гн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алу</w:t>
      </w:r>
      <w:proofErr w:type="spellEnd"/>
      <w:proofErr w:type="gram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го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га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дети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прос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матр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кст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по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круж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бу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кву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ук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преподов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ателем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бе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жд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ает</w:t>
      </w:r>
      <w:proofErr w:type="spellEnd"/>
      <w:proofErr w:type="gram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тот, кто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бо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шее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бу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кв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2988216" w14:textId="77777777" w:rsidR="009E3BA3" w:rsidRDefault="009E3BA3" w:rsidP="009E3B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игра </w:t>
      </w:r>
      <w:r w:rsidR="00DC15A2" w:rsidRPr="009E3BA3">
        <w:rPr>
          <w:rFonts w:ascii="Times New Roman" w:hAnsi="Times New Roman" w:cs="Times New Roman"/>
          <w:bCs/>
          <w:i/>
          <w:sz w:val="24"/>
          <w:szCs w:val="24"/>
        </w:rPr>
        <w:t>«Кубики с иллюстрациями»</w:t>
      </w:r>
    </w:p>
    <w:p w14:paraId="5455B3EF" w14:textId="3512759D" w:rsidR="00B824AE" w:rsidRDefault="009E3BA3" w:rsidP="009E3B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02951" w:rsidRPr="00545FFD">
        <w:rPr>
          <w:rFonts w:ascii="Times New Roman" w:hAnsi="Times New Roman" w:cs="Times New Roman"/>
          <w:sz w:val="24"/>
          <w:szCs w:val="24"/>
        </w:rPr>
        <w:t>ети называют предметы</w:t>
      </w:r>
      <w:r>
        <w:rPr>
          <w:rFonts w:ascii="Times New Roman" w:hAnsi="Times New Roman" w:cs="Times New Roman"/>
          <w:sz w:val="24"/>
          <w:szCs w:val="24"/>
        </w:rPr>
        <w:t xml:space="preserve">, изображенные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кубиках</w:t>
      </w:r>
      <w:r w:rsidR="00D02951" w:rsidRPr="00545FFD">
        <w:rPr>
          <w:rFonts w:ascii="Times New Roman" w:hAnsi="Times New Roman" w:cs="Times New Roman"/>
          <w:sz w:val="24"/>
          <w:szCs w:val="24"/>
        </w:rPr>
        <w:t xml:space="preserve"> </w:t>
      </w:r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proofErr w:type="gramEnd"/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произносят </w:t>
      </w:r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="00DC15A2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>рв</w:t>
      </w:r>
      <w:r w:rsidR="00DC15A2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>ый</w:t>
      </w:r>
      <w:proofErr w:type="spellEnd"/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 и последний звук</w:t>
      </w:r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слове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04F639C" w14:textId="1BB2617D" w:rsidR="00DC15A2" w:rsidRPr="009E3BA3" w:rsidRDefault="009E3BA3" w:rsidP="009E3BA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  <w:t>Дидактическая игра «</w:t>
      </w:r>
      <w:r w:rsidR="00DC15A2" w:rsidRPr="009E3BA3">
        <w:rPr>
          <w:rFonts w:ascii="Times New Roman" w:hAnsi="Times New Roman" w:cs="Times New Roman"/>
          <w:i/>
          <w:sz w:val="24"/>
          <w:szCs w:val="24"/>
        </w:rPr>
        <w:t>Подпиши картинки</w:t>
      </w:r>
      <w:r w:rsidRPr="009E3BA3">
        <w:rPr>
          <w:rFonts w:ascii="Times New Roman" w:hAnsi="Times New Roman" w:cs="Times New Roman"/>
          <w:i/>
          <w:sz w:val="24"/>
          <w:szCs w:val="24"/>
        </w:rPr>
        <w:t>»</w:t>
      </w:r>
    </w:p>
    <w:p w14:paraId="40AD25D3" w14:textId="77777777" w:rsidR="00DC15A2" w:rsidRPr="00545FFD" w:rsidRDefault="00DC15A2" w:rsidP="00545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BA3">
        <w:rPr>
          <w:rFonts w:ascii="Times New Roman" w:hAnsi="Times New Roman" w:cs="Times New Roman"/>
          <w:i/>
          <w:iCs/>
          <w:sz w:val="24"/>
          <w:szCs w:val="24"/>
        </w:rPr>
        <w:t>Оборудование</w:t>
      </w:r>
      <w:r w:rsidRPr="009E3BA3">
        <w:rPr>
          <w:rFonts w:ascii="Times New Roman" w:hAnsi="Times New Roman" w:cs="Times New Roman"/>
          <w:iCs/>
          <w:sz w:val="24"/>
          <w:szCs w:val="24"/>
        </w:rPr>
        <w:t>:</w:t>
      </w:r>
      <w:r w:rsidRPr="00545FF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545FFD">
        <w:rPr>
          <w:rFonts w:ascii="Times New Roman" w:hAnsi="Times New Roman" w:cs="Times New Roman"/>
          <w:sz w:val="24"/>
          <w:szCs w:val="24"/>
        </w:rPr>
        <w:t>пред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метн</w:t>
      </w:r>
      <w:proofErr w:type="gramEnd"/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D90D470" w14:textId="71819F26" w:rsidR="00DC15A2" w:rsidRDefault="00DC15A2" w:rsidP="009E3BA3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E3BA3">
        <w:rPr>
          <w:rFonts w:ascii="Times New Roman" w:hAnsi="Times New Roman" w:cs="Times New Roman"/>
          <w:i/>
          <w:iCs/>
          <w:sz w:val="24"/>
          <w:szCs w:val="24"/>
        </w:rPr>
        <w:t>Описание игры.</w:t>
      </w:r>
      <w:r w:rsidRPr="00545FF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жд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>ый</w:t>
      </w:r>
      <w:proofErr w:type="spellEnd"/>
      <w:proofErr w:type="gramEnd"/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ребёнок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чает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4-5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пред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метн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ых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инок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Уч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ител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за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друг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проп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ные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на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ске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слов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. Дети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мо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чита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слово и, в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случ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ае</w:t>
      </w:r>
      <w:proofErr w:type="spellEnd"/>
      <w:r w:rsidR="00D02951" w:rsidRPr="00545FF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ес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у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есть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соот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ветствую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ща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ее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ратной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стороной.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сле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то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го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все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слов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анут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проч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дети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кото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рые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оста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сь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не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9E3BA3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рнут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ым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Прои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гр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ря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в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кото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есть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уч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ащ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не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шие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8329CC9" w14:textId="0136A7EC" w:rsidR="00DC15A2" w:rsidRPr="009E3BA3" w:rsidRDefault="009E3BA3" w:rsidP="009E3B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  <w:t>Дидактическая игра «</w:t>
      </w:r>
      <w:r w:rsidR="00DC15A2" w:rsidRPr="009E3BA3">
        <w:rPr>
          <w:rFonts w:ascii="Times New Roman" w:hAnsi="Times New Roman" w:cs="Times New Roman"/>
          <w:i/>
          <w:sz w:val="24"/>
          <w:szCs w:val="24"/>
        </w:rPr>
        <w:t>Быстро слово ищи</w:t>
      </w:r>
      <w:r w:rsidRPr="009E3BA3">
        <w:rPr>
          <w:rFonts w:ascii="Times New Roman" w:hAnsi="Times New Roman" w:cs="Times New Roman"/>
          <w:i/>
          <w:sz w:val="24"/>
          <w:szCs w:val="24"/>
        </w:rPr>
        <w:t>»</w:t>
      </w:r>
    </w:p>
    <w:p w14:paraId="58B5AB87" w14:textId="28D4B7B7" w:rsidR="00DC15A2" w:rsidRPr="00545FFD" w:rsidRDefault="00295FFF" w:rsidP="00545F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3BA3">
        <w:rPr>
          <w:rFonts w:ascii="Times New Roman" w:hAnsi="Times New Roman" w:cs="Times New Roman"/>
          <w:i/>
          <w:sz w:val="24"/>
          <w:szCs w:val="24"/>
        </w:rPr>
        <w:t>Цель:</w:t>
      </w:r>
      <w:r w:rsidR="00DC15A2" w:rsidRPr="00545F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15A2" w:rsidRPr="00545FFD">
        <w:rPr>
          <w:rFonts w:ascii="Times New Roman" w:hAnsi="Times New Roman" w:cs="Times New Roman"/>
          <w:bCs/>
          <w:sz w:val="24"/>
          <w:szCs w:val="24"/>
        </w:rPr>
        <w:t>Фо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рм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иров</w:t>
      </w:r>
      <w:proofErr w:type="gramEnd"/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ат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у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учен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иков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умен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ие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ор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нт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иров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ат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ьс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я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в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ксте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14:paraId="4C823215" w14:textId="77777777" w:rsidR="00DC15A2" w:rsidRPr="00545FFD" w:rsidRDefault="00DC15A2" w:rsidP="00545F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3BA3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545F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45FFD">
        <w:rPr>
          <w:rFonts w:ascii="Times New Roman" w:hAnsi="Times New Roman" w:cs="Times New Roman"/>
          <w:bCs/>
          <w:sz w:val="24"/>
          <w:szCs w:val="24"/>
        </w:rPr>
        <w:t>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кст</w:t>
      </w:r>
      <w:proofErr w:type="spellEnd"/>
      <w:proofErr w:type="gram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бу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кв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ар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я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14:paraId="39C839E1" w14:textId="77777777" w:rsidR="00DC15A2" w:rsidRPr="00545FFD" w:rsidRDefault="00295FFF" w:rsidP="00545F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3BA3">
        <w:rPr>
          <w:rFonts w:ascii="Times New Roman" w:hAnsi="Times New Roman" w:cs="Times New Roman"/>
          <w:i/>
          <w:sz w:val="24"/>
          <w:szCs w:val="24"/>
        </w:rPr>
        <w:t>Игровое действие:</w:t>
      </w:r>
      <w:r w:rsidR="00DC15A2" w:rsidRPr="00545F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DC15A2" w:rsidRPr="00545FFD">
        <w:rPr>
          <w:rFonts w:ascii="Times New Roman" w:hAnsi="Times New Roman" w:cs="Times New Roman"/>
          <w:bCs/>
          <w:sz w:val="24"/>
          <w:szCs w:val="24"/>
        </w:rPr>
        <w:t>Не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кото</w:t>
      </w:r>
      <w:proofErr w:type="gramEnd"/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рые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слов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а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в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ксте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за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блуд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жа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лу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йста</w:t>
      </w:r>
      <w:proofErr w:type="spellEnd"/>
      <w:proofErr w:type="gram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мо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гите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их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ру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жить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14:paraId="516135F1" w14:textId="77777777" w:rsidR="00B824AE" w:rsidRPr="00545FFD" w:rsidRDefault="00DC15A2" w:rsidP="00545F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3BA3">
        <w:rPr>
          <w:rFonts w:ascii="Times New Roman" w:hAnsi="Times New Roman" w:cs="Times New Roman"/>
          <w:i/>
          <w:sz w:val="24"/>
          <w:szCs w:val="24"/>
        </w:rPr>
        <w:t>Правила игры:</w:t>
      </w:r>
      <w:r w:rsidRPr="00545F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45FFD">
        <w:rPr>
          <w:rFonts w:ascii="Times New Roman" w:hAnsi="Times New Roman" w:cs="Times New Roman"/>
          <w:bCs/>
          <w:sz w:val="24"/>
          <w:szCs w:val="24"/>
        </w:rPr>
        <w:t>уч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ител</w:t>
      </w:r>
      <w:proofErr w:type="gramEnd"/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зы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вает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слово, а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учен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яз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ы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бы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ро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йт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его в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ксте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и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проч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ит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ат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вместе со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следую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щи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м</w:t>
      </w:r>
      <w:proofErr w:type="spellEnd"/>
      <w:r w:rsidR="006C45B3"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словом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бе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жд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ает</w:t>
      </w:r>
      <w:proofErr w:type="spellEnd"/>
      <w:proofErr w:type="gram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тот, кто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пе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рв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ым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йдет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бо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ль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>ше</w:t>
      </w:r>
      <w:proofErr w:type="spellEnd"/>
      <w:r w:rsidRPr="00545FF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слов.</w:t>
      </w:r>
    </w:p>
    <w:p w14:paraId="4A1D0CE2" w14:textId="77777777" w:rsidR="009E2686" w:rsidRDefault="009E3BA3" w:rsidP="009E2686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E3BA3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первом классе</w:t>
      </w:r>
      <w:r>
        <w:rPr>
          <w:rFonts w:ascii="Times New Roman" w:hAnsi="Times New Roman" w:cs="Times New Roman"/>
          <w:sz w:val="24"/>
          <w:szCs w:val="24"/>
        </w:rPr>
        <w:t xml:space="preserve"> проводятся дидактические игры, направленные на распознавание звуков. </w:t>
      </w:r>
      <w:proofErr w:type="spellStart"/>
      <w:r w:rsidR="00E35044" w:rsidRPr="00545FFD">
        <w:rPr>
          <w:rFonts w:ascii="Times New Roman" w:hAnsi="Times New Roman" w:cs="Times New Roman"/>
          <w:sz w:val="24"/>
          <w:szCs w:val="24"/>
        </w:rPr>
        <w:t>Пред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ла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гаем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ые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ры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реш</w:t>
      </w:r>
      <w:r>
        <w:rPr>
          <w:rFonts w:ascii="Times New Roman" w:hAnsi="Times New Roman" w:cs="Times New Roman"/>
          <w:spacing w:val="-4"/>
          <w:sz w:val="24"/>
          <w:szCs w:val="24"/>
        </w:rPr>
        <w:t>ают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следую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щи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е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ч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: 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вы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де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ле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ние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рвого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след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го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звук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слов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ах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оп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де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ле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ние</w:t>
      </w:r>
      <w:proofErr w:type="spellEnd"/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положения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ук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аз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го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звук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слове (в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ча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ле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в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се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ди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не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в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ко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нце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);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мето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ди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чное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чи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слен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ие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всех звуков в слове;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споз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ние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гл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ас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ны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со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гл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ас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ны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звуков;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дбор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слов с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уста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влен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ны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звуком</w:t>
      </w:r>
      <w:r w:rsidR="009E2686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2475CF1" w14:textId="77777777" w:rsidR="009E2686" w:rsidRDefault="009E2686" w:rsidP="009E26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Дидактическая игра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048DA" w:rsidRPr="00545FF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048DA" w:rsidRPr="009E2686">
        <w:rPr>
          <w:rFonts w:ascii="Times New Roman" w:hAnsi="Times New Roman" w:cs="Times New Roman"/>
          <w:bCs/>
          <w:i/>
          <w:sz w:val="24"/>
          <w:szCs w:val="24"/>
        </w:rPr>
        <w:t>Почтальон</w:t>
      </w:r>
      <w:r w:rsidR="008048DA" w:rsidRPr="00545FF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35044" w:rsidRPr="00545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5AF7A" w14:textId="72EBD2D3" w:rsidR="00E35044" w:rsidRPr="00545FFD" w:rsidRDefault="009E2686" w:rsidP="009E2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должны </w:t>
      </w:r>
      <w:r w:rsidR="00E35044" w:rsidRPr="00545FF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35044" w:rsidRPr="00545FFD">
        <w:rPr>
          <w:rFonts w:ascii="Times New Roman" w:hAnsi="Times New Roman" w:cs="Times New Roman"/>
          <w:sz w:val="24"/>
          <w:szCs w:val="24"/>
        </w:rPr>
        <w:t>проч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ат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»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пи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сь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мо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- это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зн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ач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зв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ат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рв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ый</w:t>
      </w:r>
      <w:proofErr w:type="spellEnd"/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 звук в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зв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ии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рт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ин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че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нной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ко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нверте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ил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следов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ател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ьно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чи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сл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все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звук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нного</w:t>
      </w:r>
      <w:proofErr w:type="spellEnd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слов</w:t>
      </w:r>
      <w:r w:rsidR="008048DA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8048DA"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0E65DA44" w14:textId="77777777" w:rsidR="009E2686" w:rsidRDefault="009E2686" w:rsidP="009E2686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игра </w:t>
      </w:r>
      <w:r w:rsidR="00E35044" w:rsidRPr="009E2686">
        <w:rPr>
          <w:rFonts w:ascii="Times New Roman" w:hAnsi="Times New Roman" w:cs="Times New Roman"/>
          <w:bCs/>
          <w:i/>
          <w:sz w:val="24"/>
          <w:szCs w:val="24"/>
        </w:rPr>
        <w:t>"Отгадай слово"</w:t>
      </w:r>
      <w:r w:rsidR="00E35044" w:rsidRPr="009E26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29B5C2" w14:textId="3C3D04D7" w:rsidR="00E35044" w:rsidRDefault="009E2686" w:rsidP="009E2686">
      <w:pPr>
        <w:spacing w:after="0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E35044" w:rsidRPr="00545FFD">
        <w:rPr>
          <w:rFonts w:ascii="Times New Roman" w:hAnsi="Times New Roman" w:cs="Times New Roman"/>
          <w:sz w:val="24"/>
          <w:szCs w:val="24"/>
        </w:rPr>
        <w:t>ч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ител</w:t>
      </w:r>
      <w:proofErr w:type="gramEnd"/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прои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знос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рв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ый</w:t>
      </w:r>
      <w:proofErr w:type="spellEnd"/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звук 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зв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пред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мета</w:t>
      </w:r>
      <w:proofErr w:type="spellEnd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на </w:t>
      </w:r>
      <w:proofErr w:type="spellStart"/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рт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ин</w:t>
      </w:r>
      <w:r w:rsidR="00E35044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E35044" w:rsidRPr="00545FFD">
        <w:rPr>
          <w:rFonts w:ascii="Times New Roman" w:hAnsi="Times New Roman" w:cs="Times New Roman"/>
          <w:spacing w:val="-4"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, а дети называют слово.</w:t>
      </w:r>
    </w:p>
    <w:p w14:paraId="258AA88E" w14:textId="77777777" w:rsidR="009E2686" w:rsidRDefault="009E2686" w:rsidP="009E26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  <w:t>Дидактическая игра</w:t>
      </w:r>
      <w:r w:rsidR="00DC15A2" w:rsidRPr="00545F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15A2" w:rsidRPr="009E2686">
        <w:rPr>
          <w:rFonts w:ascii="Times New Roman" w:hAnsi="Times New Roman" w:cs="Times New Roman"/>
          <w:bCs/>
          <w:i/>
          <w:sz w:val="24"/>
          <w:szCs w:val="24"/>
        </w:rPr>
        <w:t>«Чудесный мешочек</w:t>
      </w:r>
      <w:r w:rsidR="00DC15A2" w:rsidRPr="00545FF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C45B3" w:rsidRPr="00545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EB688" w14:textId="21AC22CB" w:rsidR="00E35044" w:rsidRDefault="009E2686" w:rsidP="009E2686">
      <w:pPr>
        <w:spacing w:after="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C45B3" w:rsidRPr="00545FFD">
        <w:rPr>
          <w:rFonts w:ascii="Times New Roman" w:hAnsi="Times New Roman" w:cs="Times New Roman"/>
          <w:sz w:val="24"/>
          <w:szCs w:val="24"/>
        </w:rPr>
        <w:t xml:space="preserve">етям </w:t>
      </w:r>
      <w:proofErr w:type="gramStart"/>
      <w:r w:rsidR="006C45B3" w:rsidRPr="00545FFD">
        <w:rPr>
          <w:rFonts w:ascii="Times New Roman" w:hAnsi="Times New Roman" w:cs="Times New Roman"/>
          <w:sz w:val="24"/>
          <w:szCs w:val="24"/>
        </w:rPr>
        <w:t>предлагается  достать</w:t>
      </w:r>
      <w:proofErr w:type="gramEnd"/>
      <w:r w:rsidR="006C45B3" w:rsidRPr="00545FFD">
        <w:rPr>
          <w:rFonts w:ascii="Times New Roman" w:hAnsi="Times New Roman" w:cs="Times New Roman"/>
          <w:sz w:val="24"/>
          <w:szCs w:val="24"/>
        </w:rPr>
        <w:t xml:space="preserve"> предмет наощупь из мешочка и </w:t>
      </w:r>
      <w:proofErr w:type="spellStart"/>
      <w:r w:rsidR="00E35044" w:rsidRPr="00545FFD">
        <w:rPr>
          <w:rFonts w:ascii="Times New Roman" w:hAnsi="Times New Roman" w:cs="Times New Roman"/>
          <w:sz w:val="24"/>
          <w:szCs w:val="24"/>
        </w:rPr>
        <w:t>прои</w:t>
      </w:r>
      <w:r w:rsidR="00DC15A2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знести</w:t>
      </w:r>
      <w:proofErr w:type="spellEnd"/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="00DC15A2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>рв</w:t>
      </w:r>
      <w:r w:rsidR="00DC15A2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ый</w:t>
      </w:r>
      <w:proofErr w:type="spellEnd"/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звук 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DC15A2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>зв</w:t>
      </w:r>
      <w:r w:rsidR="00DC15A2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="00DC15A2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ии</w:t>
      </w:r>
      <w:proofErr w:type="spellEnd"/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>пред</w:t>
      </w:r>
      <w:r w:rsidR="00DC15A2"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мета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>, а затем всё слово</w:t>
      </w:r>
      <w:r w:rsidR="00DC15A2"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31D5E57" w14:textId="31BABAEB" w:rsidR="00DC15A2" w:rsidRPr="009E2686" w:rsidRDefault="009E2686" w:rsidP="009E26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  <w:t xml:space="preserve">Дидактическая игра </w:t>
      </w:r>
      <w:r w:rsidRPr="009E2686">
        <w:rPr>
          <w:rFonts w:ascii="Times New Roman" w:hAnsi="Times New Roman" w:cs="Times New Roman"/>
          <w:i/>
          <w:iCs/>
          <w:spacing w:val="-4"/>
          <w:sz w:val="24"/>
          <w:szCs w:val="24"/>
        </w:rPr>
        <w:t>«</w:t>
      </w:r>
      <w:r w:rsidR="00DC15A2" w:rsidRPr="009E2686">
        <w:rPr>
          <w:rFonts w:ascii="Times New Roman" w:hAnsi="Times New Roman" w:cs="Times New Roman"/>
          <w:i/>
          <w:sz w:val="24"/>
          <w:szCs w:val="24"/>
        </w:rPr>
        <w:t>Кто тогда живет?</w:t>
      </w:r>
      <w:r w:rsidRPr="009E2686">
        <w:rPr>
          <w:rFonts w:ascii="Times New Roman" w:hAnsi="Times New Roman" w:cs="Times New Roman"/>
          <w:i/>
          <w:sz w:val="24"/>
          <w:szCs w:val="24"/>
        </w:rPr>
        <w:t>»</w:t>
      </w:r>
    </w:p>
    <w:p w14:paraId="78B90EC3" w14:textId="77777777" w:rsidR="00DC15A2" w:rsidRPr="00545FFD" w:rsidRDefault="00DC15A2" w:rsidP="00545F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686">
        <w:rPr>
          <w:rFonts w:ascii="Times New Roman" w:hAnsi="Times New Roman" w:cs="Times New Roman"/>
          <w:i/>
          <w:iCs/>
          <w:sz w:val="24"/>
          <w:szCs w:val="24"/>
        </w:rPr>
        <w:t>Оборудование</w:t>
      </w:r>
      <w:r w:rsidRPr="009E2686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proofErr w:type="gramStart"/>
      <w:r w:rsidRPr="00545FFD">
        <w:rPr>
          <w:rFonts w:ascii="Times New Roman" w:hAnsi="Times New Roman" w:cs="Times New Roman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рточ</w:t>
      </w:r>
      <w:proofErr w:type="gramEnd"/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слов с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жи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вотн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ых</w:t>
      </w:r>
      <w:proofErr w:type="spellEnd"/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 их жилищ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E7842E7" w14:textId="63A18BD5" w:rsidR="00DC15A2" w:rsidRDefault="00DC15A2" w:rsidP="00545F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E2686">
        <w:rPr>
          <w:rFonts w:ascii="Times New Roman" w:hAnsi="Times New Roman" w:cs="Times New Roman"/>
          <w:i/>
          <w:iCs/>
          <w:sz w:val="24"/>
          <w:szCs w:val="24"/>
        </w:rPr>
        <w:t>Описание игры</w:t>
      </w:r>
      <w:r w:rsidRPr="009E2686">
        <w:rPr>
          <w:rFonts w:ascii="Times New Roman" w:hAnsi="Times New Roman" w:cs="Times New Roman"/>
          <w:iCs/>
          <w:sz w:val="24"/>
          <w:szCs w:val="24"/>
        </w:rPr>
        <w:t>.</w:t>
      </w:r>
      <w:r w:rsidRPr="00545FF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45FF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45FFD">
        <w:rPr>
          <w:rFonts w:ascii="Times New Roman" w:hAnsi="Times New Roman" w:cs="Times New Roman"/>
          <w:sz w:val="24"/>
          <w:szCs w:val="24"/>
        </w:rPr>
        <w:t>до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ске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вр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брос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плен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пи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ны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чатн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ым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бу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ам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рточ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именов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жи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вотн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ых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 их 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жи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proofErr w:type="spellStart"/>
      <w:r w:rsidRPr="00545FFD">
        <w:rPr>
          <w:rFonts w:ascii="Times New Roman" w:hAnsi="Times New Roman" w:cs="Times New Roman"/>
          <w:iCs/>
          <w:sz w:val="24"/>
          <w:szCs w:val="24"/>
        </w:rPr>
        <w:t>ме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двед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545FF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45FFD">
        <w:rPr>
          <w:rFonts w:ascii="Times New Roman" w:hAnsi="Times New Roman" w:cs="Times New Roman"/>
          <w:iCs/>
          <w:sz w:val="24"/>
          <w:szCs w:val="24"/>
        </w:rPr>
        <w:t>бе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рлог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а</w:t>
      </w:r>
      <w:proofErr w:type="spellEnd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ли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са</w:t>
      </w:r>
      <w:proofErr w:type="spellEnd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- </w:t>
      </w:r>
      <w:proofErr w:type="spellStart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но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iCs/>
          <w:spacing w:val="-4"/>
          <w:sz w:val="24"/>
          <w:szCs w:val="24"/>
        </w:rPr>
        <w:t>ра</w:t>
      </w:r>
      <w:proofErr w:type="spellEnd"/>
      <w:r w:rsidR="006C45B3" w:rsidRPr="00545FFD">
        <w:rPr>
          <w:rFonts w:ascii="Times New Roman" w:hAnsi="Times New Roman" w:cs="Times New Roman"/>
          <w:iCs/>
          <w:spacing w:val="-4"/>
          <w:sz w:val="24"/>
          <w:szCs w:val="24"/>
        </w:rPr>
        <w:t>, белка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- </w:t>
      </w:r>
      <w:proofErr w:type="spellStart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ду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пло</w:t>
      </w:r>
      <w:proofErr w:type="spellEnd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ла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сточ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ка</w:t>
      </w:r>
      <w:proofErr w:type="spellEnd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- </w:t>
      </w:r>
      <w:proofErr w:type="spellStart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гнез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>до</w:t>
      </w:r>
      <w:proofErr w:type="spellEnd"/>
      <w:r w:rsidRPr="00545FF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545FFD">
        <w:rPr>
          <w:rFonts w:ascii="Times New Roman" w:hAnsi="Times New Roman" w:cs="Times New Roman"/>
          <w:sz w:val="24"/>
          <w:szCs w:val="24"/>
        </w:rPr>
        <w:t xml:space="preserve">и т. п. </w:t>
      </w:r>
      <w:proofErr w:type="spellStart"/>
      <w:r w:rsidRPr="00545FFD">
        <w:rPr>
          <w:rFonts w:ascii="Times New Roman" w:hAnsi="Times New Roman" w:cs="Times New Roman"/>
          <w:sz w:val="24"/>
          <w:szCs w:val="24"/>
        </w:rPr>
        <w:t>Уч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ащ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чита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proofErr w:type="spellEnd"/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жилищ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соед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яют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 это слово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ме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соот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ветствую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щи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жи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вотного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A608C02" w14:textId="77777777" w:rsidR="009E2686" w:rsidRDefault="009E2686" w:rsidP="00545FFD">
      <w:pPr>
        <w:shd w:val="clear" w:color="auto" w:fill="FFFFFF"/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2686">
        <w:rPr>
          <w:rFonts w:ascii="Times New Roman" w:hAnsi="Times New Roman" w:cs="Times New Roman"/>
          <w:bCs/>
          <w:i/>
          <w:sz w:val="24"/>
          <w:szCs w:val="24"/>
        </w:rPr>
        <w:t>Дидактические игры для обучающихся 2-5 классов.</w:t>
      </w:r>
      <w:r w:rsidR="00DC15A2" w:rsidRPr="009E268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16AB7FB2" w14:textId="00460E37" w:rsidR="00DC15A2" w:rsidRPr="009E2686" w:rsidRDefault="009E2686" w:rsidP="009E2686">
      <w:pPr>
        <w:shd w:val="clear" w:color="auto" w:fill="FFFFFF"/>
        <w:autoSpaceDE w:val="0"/>
        <w:autoSpaceDN w:val="0"/>
        <w:adjustRightInd w:val="0"/>
        <w:spacing w:after="0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 xml:space="preserve">игра </w:t>
      </w:r>
      <w:r w:rsidR="00DC15A2" w:rsidRPr="009E2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E2686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Pr="009E2686">
        <w:rPr>
          <w:rFonts w:ascii="Times New Roman" w:hAnsi="Times New Roman" w:cs="Times New Roman"/>
          <w:i/>
          <w:iCs/>
          <w:sz w:val="24"/>
          <w:szCs w:val="24"/>
        </w:rPr>
        <w:t>Что вначале, что потом»</w:t>
      </w:r>
      <w:r w:rsidR="00DC15A2" w:rsidRPr="009E2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</w:p>
    <w:p w14:paraId="6704B3FE" w14:textId="77777777" w:rsidR="007E7627" w:rsidRPr="00545FFD" w:rsidRDefault="007E7627" w:rsidP="00545F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686">
        <w:rPr>
          <w:rFonts w:ascii="Times New Roman" w:hAnsi="Times New Roman" w:cs="Times New Roman"/>
          <w:i/>
          <w:sz w:val="24"/>
          <w:szCs w:val="24"/>
        </w:rPr>
        <w:t>Цель:</w:t>
      </w:r>
      <w:r w:rsidR="006C45B3" w:rsidRPr="00545F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z w:val="24"/>
          <w:szCs w:val="24"/>
        </w:rPr>
        <w:t>уч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proofErr w:type="gram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дете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спол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лю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ци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ря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дке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сю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жета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3A7A06FE" w14:textId="1A9BF2B5" w:rsidR="007E7627" w:rsidRPr="00545FFD" w:rsidRDefault="007E7627" w:rsidP="00545F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686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="009E26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proofErr w:type="gram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бо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</w:t>
      </w:r>
      <w:proofErr w:type="spellEnd"/>
      <w:proofErr w:type="gram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инок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ры</w:t>
      </w:r>
      <w:proofErr w:type="spellEnd"/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«Что </w:t>
      </w:r>
      <w:proofErr w:type="spellStart"/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="006C45B3" w:rsidRPr="00545FFD">
        <w:rPr>
          <w:rFonts w:ascii="Times New Roman" w:hAnsi="Times New Roman" w:cs="Times New Roman"/>
          <w:spacing w:val="-4"/>
          <w:sz w:val="24"/>
          <w:szCs w:val="24"/>
        </w:rPr>
        <w:t>але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что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пото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» в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гото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ви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бл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ич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66B1171" w14:textId="77777777" w:rsidR="007E7627" w:rsidRPr="009E2686" w:rsidRDefault="007E7627" w:rsidP="00545FF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686">
        <w:rPr>
          <w:rFonts w:ascii="Times New Roman" w:hAnsi="Times New Roman" w:cs="Times New Roman"/>
          <w:i/>
          <w:sz w:val="24"/>
          <w:szCs w:val="24"/>
        </w:rPr>
        <w:t>Речевой</w:t>
      </w:r>
      <w:r w:rsidRPr="009E2686">
        <w:rPr>
          <w:rFonts w:ascii="Times New Roman" w:hAnsi="Times New Roman" w:cs="Times New Roman"/>
          <w:sz w:val="24"/>
          <w:szCs w:val="24"/>
        </w:rPr>
        <w:t xml:space="preserve"> материал</w:t>
      </w:r>
      <w:proofErr w:type="gramStart"/>
      <w:r w:rsidRPr="009E2686">
        <w:rPr>
          <w:rFonts w:ascii="Times New Roman" w:hAnsi="Times New Roman" w:cs="Times New Roman"/>
          <w:sz w:val="24"/>
          <w:szCs w:val="24"/>
        </w:rPr>
        <w:t>:</w:t>
      </w:r>
      <w:r w:rsidRPr="00545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5B3" w:rsidRPr="009E2686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6C45B3" w:rsidRPr="009E2686">
        <w:rPr>
          <w:rFonts w:ascii="Times New Roman" w:hAnsi="Times New Roman" w:cs="Times New Roman"/>
          <w:sz w:val="24"/>
          <w:szCs w:val="24"/>
        </w:rPr>
        <w:t xml:space="preserve"> вначале</w:t>
      </w:r>
      <w:r w:rsidRPr="009E2686">
        <w:rPr>
          <w:rFonts w:ascii="Times New Roman" w:hAnsi="Times New Roman" w:cs="Times New Roman"/>
          <w:sz w:val="24"/>
          <w:szCs w:val="24"/>
        </w:rPr>
        <w:t>? Что потом? Подумай разложи, какая</w:t>
      </w:r>
      <w:r w:rsidR="006C45B3" w:rsidRPr="009E2686">
        <w:rPr>
          <w:rFonts w:ascii="Times New Roman" w:hAnsi="Times New Roman" w:cs="Times New Roman"/>
          <w:sz w:val="24"/>
          <w:szCs w:val="24"/>
        </w:rPr>
        <w:t xml:space="preserve"> картинка первая? Правильно, неправильно</w:t>
      </w:r>
      <w:r w:rsidRPr="009E2686">
        <w:rPr>
          <w:rFonts w:ascii="Times New Roman" w:hAnsi="Times New Roman" w:cs="Times New Roman"/>
          <w:sz w:val="24"/>
          <w:szCs w:val="24"/>
        </w:rPr>
        <w:t>.</w:t>
      </w:r>
    </w:p>
    <w:p w14:paraId="18E01474" w14:textId="6DCFB0F1" w:rsidR="007E7627" w:rsidRDefault="007E7627" w:rsidP="009E26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686">
        <w:rPr>
          <w:rFonts w:ascii="Times New Roman" w:hAnsi="Times New Roman" w:cs="Times New Roman"/>
          <w:i/>
          <w:sz w:val="24"/>
          <w:szCs w:val="24"/>
        </w:rPr>
        <w:t>Ход игры</w:t>
      </w:r>
      <w:proofErr w:type="gramStart"/>
      <w:r w:rsidRPr="009E2686">
        <w:rPr>
          <w:rFonts w:ascii="Times New Roman" w:hAnsi="Times New Roman" w:cs="Times New Roman"/>
          <w:i/>
          <w:sz w:val="24"/>
          <w:szCs w:val="24"/>
        </w:rPr>
        <w:t>:</w:t>
      </w:r>
      <w:r w:rsidR="00295FFF" w:rsidRPr="00545F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5FFD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545FFD">
        <w:rPr>
          <w:rFonts w:ascii="Times New Roman" w:hAnsi="Times New Roman" w:cs="Times New Roman"/>
          <w:sz w:val="24"/>
          <w:szCs w:val="24"/>
        </w:rPr>
        <w:t xml:space="preserve"> чтения рассказа учитель предлагает ученикам картинки с изображением событий, происходящих в рассказе, и картинки, не имеющие отношения к рассказу.  Нужно отобрать картинки и расположить их в правильной последовательности.</w:t>
      </w:r>
    </w:p>
    <w:p w14:paraId="4EF2336C" w14:textId="2D56FB6C" w:rsidR="007E7627" w:rsidRPr="00545FFD" w:rsidRDefault="009E2686" w:rsidP="009E268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 xml:space="preserve">игра </w:t>
      </w:r>
      <w:r w:rsidRPr="009E2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E7627" w:rsidRPr="000E439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</w:t>
      </w:r>
      <w:proofErr w:type="gramEnd"/>
      <w:r w:rsidR="007E7627" w:rsidRPr="000E439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Кто за кем появляется в сказке?»</w:t>
      </w:r>
    </w:p>
    <w:p w14:paraId="3CABA162" w14:textId="77777777" w:rsidR="007E7627" w:rsidRPr="00545FFD" w:rsidRDefault="007E7627" w:rsidP="000E4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даны карточки с названиями героев сказок.</w:t>
      </w:r>
    </w:p>
    <w:p w14:paraId="1F5AFCB4" w14:textId="77777777" w:rsidR="007E7627" w:rsidRPr="00545FFD" w:rsidRDefault="00295FFF" w:rsidP="000E4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439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</w:t>
      </w:r>
      <w:r w:rsidR="007E7627" w:rsidRPr="0054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отгадать, из какой сказки персонажи, расположить в порядке появления этих героев в сказке.</w:t>
      </w:r>
    </w:p>
    <w:p w14:paraId="009D3F8A" w14:textId="77777777" w:rsidR="007E7627" w:rsidRPr="00545FFD" w:rsidRDefault="007E7627" w:rsidP="000E4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•Лиса, петух, заяц, волк, собака, медведь –</w:t>
      </w:r>
      <w:r w:rsidRPr="00545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545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Заюшкина</w:t>
      </w:r>
      <w:proofErr w:type="spellEnd"/>
      <w:r w:rsidRPr="00545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избушка».</w:t>
      </w:r>
    </w:p>
    <w:p w14:paraId="2B9B42D0" w14:textId="77777777" w:rsidR="007E7627" w:rsidRPr="00545FFD" w:rsidRDefault="007E7627" w:rsidP="000E4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•Зайчик, волчок, лягушка, кабан, мышка, медведь, лисичка –</w:t>
      </w:r>
      <w:r w:rsidRPr="00545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«Рукавичка».</w:t>
      </w:r>
    </w:p>
    <w:p w14:paraId="7E5EE972" w14:textId="77777777" w:rsidR="007E7627" w:rsidRPr="00545FFD" w:rsidRDefault="007E7627" w:rsidP="000E4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•Дрозд, лиса, кот, петушок –</w:t>
      </w:r>
      <w:r w:rsidRPr="00545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«Петушок Золотой гребешок».</w:t>
      </w:r>
    </w:p>
    <w:p w14:paraId="1A2EB57D" w14:textId="77777777" w:rsidR="00295FFF" w:rsidRPr="00545FFD" w:rsidRDefault="007E7627" w:rsidP="000E43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4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•Старик, лиса, старуха, волк –</w:t>
      </w:r>
      <w:r w:rsidRPr="00545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«Лисичка-сестричка да серый волк».</w:t>
      </w:r>
    </w:p>
    <w:p w14:paraId="345AB33A" w14:textId="06617404" w:rsidR="007E7627" w:rsidRPr="00545FFD" w:rsidRDefault="000E439D" w:rsidP="000E439D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 xml:space="preserve">игра </w:t>
      </w:r>
      <w:r w:rsidRPr="009E2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E7627" w:rsidRPr="000E439D">
        <w:rPr>
          <w:rFonts w:ascii="Times New Roman" w:hAnsi="Times New Roman" w:cs="Times New Roman"/>
          <w:i/>
          <w:sz w:val="24"/>
          <w:szCs w:val="24"/>
        </w:rPr>
        <w:t>«</w:t>
      </w:r>
      <w:proofErr w:type="gramEnd"/>
      <w:r w:rsidR="007E7627" w:rsidRPr="000E439D">
        <w:rPr>
          <w:rFonts w:ascii="Times New Roman" w:hAnsi="Times New Roman" w:cs="Times New Roman"/>
          <w:i/>
          <w:sz w:val="24"/>
          <w:szCs w:val="24"/>
        </w:rPr>
        <w:t>Кораблекрушение»</w:t>
      </w:r>
    </w:p>
    <w:p w14:paraId="169A79A3" w14:textId="5C39623F" w:rsidR="007E7627" w:rsidRDefault="007E7627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5FFD">
        <w:rPr>
          <w:rFonts w:ascii="Times New Roman" w:hAnsi="Times New Roman" w:cs="Times New Roman"/>
          <w:bCs/>
          <w:sz w:val="24"/>
          <w:szCs w:val="24"/>
        </w:rPr>
        <w:t>Учитель вывешивает плакат, на котором разными цветами написаны слова. Из данных слов составить название рассказов.</w:t>
      </w:r>
    </w:p>
    <w:p w14:paraId="0BA31D3E" w14:textId="3F9608C2" w:rsidR="007E7627" w:rsidRPr="00545FFD" w:rsidRDefault="000E439D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Дидактическая игра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2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E7627" w:rsidRPr="00545F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E7627" w:rsidRPr="000E439D">
        <w:rPr>
          <w:rFonts w:ascii="Times New Roman" w:hAnsi="Times New Roman" w:cs="Times New Roman"/>
          <w:i/>
          <w:sz w:val="24"/>
          <w:szCs w:val="24"/>
        </w:rPr>
        <w:t>«</w:t>
      </w:r>
      <w:proofErr w:type="gramEnd"/>
      <w:r w:rsidR="007E7627" w:rsidRPr="000E439D">
        <w:rPr>
          <w:rFonts w:ascii="Times New Roman" w:hAnsi="Times New Roman" w:cs="Times New Roman"/>
          <w:i/>
          <w:sz w:val="24"/>
          <w:szCs w:val="24"/>
        </w:rPr>
        <w:t>Откуда я?»</w:t>
      </w:r>
    </w:p>
    <w:p w14:paraId="0BA59B75" w14:textId="4B7DEF65" w:rsidR="007E7627" w:rsidRDefault="007E7627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5FFD">
        <w:rPr>
          <w:rFonts w:ascii="Times New Roman" w:hAnsi="Times New Roman" w:cs="Times New Roman"/>
          <w:bCs/>
          <w:sz w:val="24"/>
          <w:szCs w:val="24"/>
        </w:rPr>
        <w:t>Учитель показывает предметы или сюжетные картинки из изученных произведений. Дети должны отгадать произведение</w:t>
      </w:r>
      <w:r w:rsidR="000E43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8D7807" w14:textId="4FCEEEEA" w:rsidR="007E7627" w:rsidRPr="000E439D" w:rsidRDefault="000E439D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игра </w:t>
      </w:r>
      <w:r w:rsidR="007E7627" w:rsidRPr="000E439D">
        <w:rPr>
          <w:rFonts w:ascii="Times New Roman" w:hAnsi="Times New Roman" w:cs="Times New Roman"/>
          <w:i/>
          <w:sz w:val="24"/>
          <w:szCs w:val="24"/>
        </w:rPr>
        <w:t>«Угадай название сказки»</w:t>
      </w:r>
    </w:p>
    <w:p w14:paraId="2B42661B" w14:textId="107C6D85" w:rsidR="007E7627" w:rsidRDefault="007E7627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5FFD">
        <w:rPr>
          <w:rFonts w:ascii="Times New Roman" w:hAnsi="Times New Roman" w:cs="Times New Roman"/>
          <w:bCs/>
          <w:sz w:val="24"/>
          <w:szCs w:val="24"/>
        </w:rPr>
        <w:t>Учитель зачиты</w:t>
      </w:r>
      <w:r w:rsidR="006C45B3" w:rsidRPr="00545FFD">
        <w:rPr>
          <w:rFonts w:ascii="Times New Roman" w:hAnsi="Times New Roman" w:cs="Times New Roman"/>
          <w:bCs/>
          <w:sz w:val="24"/>
          <w:szCs w:val="24"/>
        </w:rPr>
        <w:t>вает отрывки из сказок. Обучающиеся</w:t>
      </w:r>
      <w:r w:rsidRPr="00545FFD">
        <w:rPr>
          <w:rFonts w:ascii="Times New Roman" w:hAnsi="Times New Roman" w:cs="Times New Roman"/>
          <w:bCs/>
          <w:sz w:val="24"/>
          <w:szCs w:val="24"/>
        </w:rPr>
        <w:t xml:space="preserve"> должны отгадать автора сказки и название</w:t>
      </w:r>
      <w:r w:rsidR="006C45B3" w:rsidRPr="00545F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53F12D" w14:textId="45223DD6" w:rsidR="007E7627" w:rsidRPr="00545FFD" w:rsidRDefault="000E439D" w:rsidP="000E439D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игра </w:t>
      </w:r>
      <w:r w:rsidR="007E7627" w:rsidRPr="000E439D">
        <w:rPr>
          <w:rFonts w:ascii="Times New Roman" w:hAnsi="Times New Roman" w:cs="Times New Roman"/>
          <w:i/>
          <w:sz w:val="24"/>
          <w:szCs w:val="24"/>
        </w:rPr>
        <w:t>«Замени слово»</w:t>
      </w:r>
    </w:p>
    <w:p w14:paraId="085828C0" w14:textId="4DAB0B37" w:rsidR="007E7627" w:rsidRDefault="00295FFF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5FFD">
        <w:rPr>
          <w:rFonts w:ascii="Times New Roman" w:hAnsi="Times New Roman" w:cs="Times New Roman"/>
          <w:bCs/>
          <w:sz w:val="24"/>
          <w:szCs w:val="24"/>
        </w:rPr>
        <w:t>На доске в первом столбике записаны слова, понятные детям, часто используемые в речи, во втором столбике – их «собратья». Дети должны найти пару.</w:t>
      </w:r>
    </w:p>
    <w:p w14:paraId="1B5ED55F" w14:textId="7E6D85FA" w:rsidR="004D2B28" w:rsidRPr="000E439D" w:rsidRDefault="000E439D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Дидактическая игра «</w:t>
      </w:r>
      <w:r w:rsidR="008731A9" w:rsidRPr="000E439D">
        <w:rPr>
          <w:rFonts w:ascii="Times New Roman" w:hAnsi="Times New Roman" w:cs="Times New Roman"/>
          <w:i/>
          <w:sz w:val="24"/>
          <w:szCs w:val="24"/>
        </w:rPr>
        <w:t>Угадай автора</w:t>
      </w:r>
      <w:r w:rsidRPr="000E439D">
        <w:rPr>
          <w:rFonts w:ascii="Times New Roman" w:hAnsi="Times New Roman" w:cs="Times New Roman"/>
          <w:i/>
          <w:sz w:val="24"/>
          <w:szCs w:val="24"/>
        </w:rPr>
        <w:t>»</w:t>
      </w:r>
    </w:p>
    <w:p w14:paraId="6F024171" w14:textId="710012F0" w:rsidR="008731A9" w:rsidRPr="00545FFD" w:rsidRDefault="008731A9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439D">
        <w:rPr>
          <w:rFonts w:ascii="Times New Roman" w:hAnsi="Times New Roman" w:cs="Times New Roman"/>
          <w:i/>
          <w:sz w:val="24"/>
          <w:szCs w:val="24"/>
        </w:rPr>
        <w:t>Кто это?</w:t>
      </w:r>
      <w:r w:rsidR="000E439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45FFD">
        <w:rPr>
          <w:rFonts w:ascii="Times New Roman" w:hAnsi="Times New Roman" w:cs="Times New Roman"/>
          <w:bCs/>
          <w:sz w:val="24"/>
          <w:szCs w:val="24"/>
        </w:rPr>
        <w:t xml:space="preserve">Будущий писатель родился и провёл детство в Ясной Поляне. Он был четвёртым ребёнком в семье. Его мать умерла, когда мальчику было полтора года. </w:t>
      </w:r>
      <w:r w:rsidR="008272DE" w:rsidRPr="00545FFD">
        <w:rPr>
          <w:rFonts w:ascii="Times New Roman" w:hAnsi="Times New Roman" w:cs="Times New Roman"/>
          <w:bCs/>
          <w:sz w:val="24"/>
          <w:szCs w:val="24"/>
        </w:rPr>
        <w:t>(Л.Н. Толстой)</w:t>
      </w:r>
    </w:p>
    <w:p w14:paraId="4495795F" w14:textId="1C6E157A" w:rsidR="008731A9" w:rsidRDefault="000E439D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439D">
        <w:rPr>
          <w:rFonts w:ascii="Times New Roman" w:hAnsi="Times New Roman" w:cs="Times New Roman"/>
          <w:i/>
          <w:sz w:val="24"/>
          <w:szCs w:val="24"/>
        </w:rPr>
        <w:t>Кто это?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731A9" w:rsidRPr="00545FFD">
        <w:rPr>
          <w:rFonts w:ascii="Times New Roman" w:hAnsi="Times New Roman" w:cs="Times New Roman"/>
          <w:bCs/>
          <w:sz w:val="24"/>
          <w:szCs w:val="24"/>
        </w:rPr>
        <w:t xml:space="preserve">Огромное влияние на будущего поэта оказала его няня, Арина Родионовна. Которую поэт будет вспоминать всю свою жизнь и посвятит не мало литературных произведений. </w:t>
      </w:r>
      <w:proofErr w:type="gramStart"/>
      <w:r w:rsidR="008731A9" w:rsidRPr="00545FFD">
        <w:rPr>
          <w:rFonts w:ascii="Times New Roman" w:hAnsi="Times New Roman" w:cs="Times New Roman"/>
          <w:bCs/>
          <w:sz w:val="24"/>
          <w:szCs w:val="24"/>
        </w:rPr>
        <w:t>( А.С.</w:t>
      </w:r>
      <w:proofErr w:type="gramEnd"/>
      <w:r w:rsidR="008731A9" w:rsidRPr="00545FFD">
        <w:rPr>
          <w:rFonts w:ascii="Times New Roman" w:hAnsi="Times New Roman" w:cs="Times New Roman"/>
          <w:bCs/>
          <w:sz w:val="24"/>
          <w:szCs w:val="24"/>
        </w:rPr>
        <w:t xml:space="preserve"> Пушкин)</w:t>
      </w:r>
    </w:p>
    <w:p w14:paraId="73FD4C54" w14:textId="75331FA7" w:rsidR="0051474F" w:rsidRPr="000E439D" w:rsidRDefault="000E439D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 xml:space="preserve">игра </w:t>
      </w:r>
      <w:r w:rsidRPr="009E2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E439D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="008731A9" w:rsidRPr="000E439D">
        <w:rPr>
          <w:rFonts w:ascii="Times New Roman" w:hAnsi="Times New Roman" w:cs="Times New Roman"/>
          <w:i/>
          <w:sz w:val="24"/>
          <w:szCs w:val="24"/>
        </w:rPr>
        <w:t>Шифровка</w:t>
      </w:r>
    </w:p>
    <w:p w14:paraId="576637A9" w14:textId="77777777" w:rsidR="008731A9" w:rsidRPr="00545FFD" w:rsidRDefault="008731A9" w:rsidP="000E439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FFD">
        <w:rPr>
          <w:rFonts w:ascii="Times New Roman" w:hAnsi="Times New Roman" w:cs="Times New Roman"/>
          <w:bCs/>
          <w:sz w:val="24"/>
          <w:szCs w:val="24"/>
        </w:rPr>
        <w:t xml:space="preserve">Используя порядок в русском алфавите, расшифруйте </w:t>
      </w:r>
      <w:proofErr w:type="gramStart"/>
      <w:r w:rsidRPr="00545FFD">
        <w:rPr>
          <w:rFonts w:ascii="Times New Roman" w:hAnsi="Times New Roman" w:cs="Times New Roman"/>
          <w:bCs/>
          <w:sz w:val="24"/>
          <w:szCs w:val="24"/>
        </w:rPr>
        <w:t>запись</w:t>
      </w:r>
      <w:proofErr w:type="gramEnd"/>
      <w:r w:rsidRPr="00545FFD">
        <w:rPr>
          <w:rFonts w:ascii="Times New Roman" w:hAnsi="Times New Roman" w:cs="Times New Roman"/>
          <w:bCs/>
          <w:sz w:val="24"/>
          <w:szCs w:val="24"/>
        </w:rPr>
        <w:t xml:space="preserve"> и вы узнаете автора произведения, с которым познакомимся на уроке</w:t>
      </w:r>
    </w:p>
    <w:p w14:paraId="0772460F" w14:textId="4552491F" w:rsidR="008731A9" w:rsidRDefault="008731A9" w:rsidP="000E439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5FFD">
        <w:rPr>
          <w:rFonts w:ascii="Times New Roman" w:hAnsi="Times New Roman" w:cs="Times New Roman"/>
          <w:bCs/>
          <w:sz w:val="24"/>
          <w:szCs w:val="24"/>
        </w:rPr>
        <w:t xml:space="preserve">!7, 18, 10, 26, 3, 10, 15 </w:t>
      </w:r>
      <w:r w:rsidRPr="000E439D">
        <w:rPr>
          <w:rFonts w:ascii="Times New Roman" w:hAnsi="Times New Roman" w:cs="Times New Roman"/>
          <w:i/>
          <w:iCs/>
          <w:sz w:val="24"/>
          <w:szCs w:val="24"/>
        </w:rPr>
        <w:t>(Пришвин)</w:t>
      </w:r>
    </w:p>
    <w:p w14:paraId="18671078" w14:textId="210074EF" w:rsidR="0051474F" w:rsidRPr="000E439D" w:rsidRDefault="000E439D" w:rsidP="000E439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 xml:space="preserve">игра </w:t>
      </w:r>
      <w:r w:rsidRPr="009E2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E439D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="008731A9" w:rsidRPr="000E439D">
        <w:rPr>
          <w:rFonts w:ascii="Times New Roman" w:hAnsi="Times New Roman" w:cs="Times New Roman"/>
          <w:i/>
          <w:sz w:val="24"/>
          <w:szCs w:val="24"/>
        </w:rPr>
        <w:t>Поймай ошибку</w:t>
      </w:r>
      <w:r w:rsidRPr="000E439D">
        <w:rPr>
          <w:rFonts w:ascii="Times New Roman" w:hAnsi="Times New Roman" w:cs="Times New Roman"/>
          <w:i/>
          <w:sz w:val="24"/>
          <w:szCs w:val="24"/>
        </w:rPr>
        <w:t>»</w:t>
      </w:r>
    </w:p>
    <w:p w14:paraId="44EF9579" w14:textId="77777777" w:rsidR="008731A9" w:rsidRPr="00545FFD" w:rsidRDefault="008731A9" w:rsidP="00545F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439D">
        <w:rPr>
          <w:rFonts w:ascii="Times New Roman" w:hAnsi="Times New Roman" w:cs="Times New Roman"/>
          <w:i/>
          <w:sz w:val="24"/>
          <w:szCs w:val="24"/>
        </w:rPr>
        <w:t>Цель</w:t>
      </w:r>
      <w:r w:rsidRPr="000E439D">
        <w:rPr>
          <w:rFonts w:ascii="Times New Roman" w:hAnsi="Times New Roman" w:cs="Times New Roman"/>
          <w:sz w:val="24"/>
          <w:szCs w:val="24"/>
        </w:rPr>
        <w:t>:</w:t>
      </w:r>
      <w:r w:rsidRPr="00545FFD">
        <w:rPr>
          <w:rFonts w:ascii="Times New Roman" w:hAnsi="Times New Roman" w:cs="Times New Roman"/>
          <w:bCs/>
          <w:sz w:val="24"/>
          <w:szCs w:val="24"/>
        </w:rPr>
        <w:t xml:space="preserve"> формировать умение у обучающихся понимать прочитанное, следить за чтением других.</w:t>
      </w:r>
    </w:p>
    <w:p w14:paraId="3646208B" w14:textId="77777777" w:rsidR="008731A9" w:rsidRPr="00545FFD" w:rsidRDefault="00295FFF" w:rsidP="00545F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439D">
        <w:rPr>
          <w:rFonts w:ascii="Times New Roman" w:hAnsi="Times New Roman" w:cs="Times New Roman"/>
          <w:i/>
          <w:sz w:val="24"/>
          <w:szCs w:val="24"/>
        </w:rPr>
        <w:t>Игровое действие:</w:t>
      </w:r>
      <w:r w:rsidR="008731A9" w:rsidRPr="00545F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731A9" w:rsidRPr="00545FFD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8731A9" w:rsidRPr="00545FFD">
        <w:rPr>
          <w:rFonts w:ascii="Times New Roman" w:hAnsi="Times New Roman" w:cs="Times New Roman"/>
          <w:bCs/>
          <w:sz w:val="24"/>
          <w:szCs w:val="24"/>
        </w:rPr>
        <w:t xml:space="preserve"> нашем тексте только что спрятались ошибки. Я читаю текст, а вы попробуете эти ошибки поймать.</w:t>
      </w:r>
    </w:p>
    <w:p w14:paraId="3B5B4951" w14:textId="2992CBAB" w:rsidR="00887725" w:rsidRDefault="00887725" w:rsidP="00545F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439D">
        <w:rPr>
          <w:rFonts w:ascii="Times New Roman" w:hAnsi="Times New Roman" w:cs="Times New Roman"/>
          <w:i/>
          <w:sz w:val="24"/>
          <w:szCs w:val="24"/>
        </w:rPr>
        <w:t>Правила игры:</w:t>
      </w:r>
      <w:r w:rsidRPr="00545FFD">
        <w:rPr>
          <w:rFonts w:ascii="Times New Roman" w:hAnsi="Times New Roman" w:cs="Times New Roman"/>
          <w:bCs/>
          <w:sz w:val="24"/>
          <w:szCs w:val="24"/>
        </w:rPr>
        <w:t xml:space="preserve"> учитель читает текст, умышлен</w:t>
      </w:r>
      <w:r w:rsidR="006C45B3" w:rsidRPr="00545FFD">
        <w:rPr>
          <w:rFonts w:ascii="Times New Roman" w:hAnsi="Times New Roman" w:cs="Times New Roman"/>
          <w:bCs/>
          <w:sz w:val="24"/>
          <w:szCs w:val="24"/>
        </w:rPr>
        <w:t>но меняя какие-то слова. Ребята</w:t>
      </w:r>
      <w:r w:rsidRPr="00545FFD">
        <w:rPr>
          <w:rFonts w:ascii="Times New Roman" w:hAnsi="Times New Roman" w:cs="Times New Roman"/>
          <w:bCs/>
          <w:sz w:val="24"/>
          <w:szCs w:val="24"/>
        </w:rPr>
        <w:t xml:space="preserve"> внимательно следят за чтением учителя и текстом и заметив ошибку, останавливают его, исправляют. Побеждает тот, кто поймает больше ошибок.</w:t>
      </w:r>
    </w:p>
    <w:p w14:paraId="1D16D5BA" w14:textId="2895AAA7" w:rsidR="00887725" w:rsidRPr="000E439D" w:rsidRDefault="000E439D" w:rsidP="000E439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 xml:space="preserve">игра </w:t>
      </w:r>
      <w:r w:rsidR="00887725" w:rsidRPr="00545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725" w:rsidRPr="00B5697C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="00887725" w:rsidRPr="00B5697C">
        <w:rPr>
          <w:rFonts w:ascii="Times New Roman" w:hAnsi="Times New Roman" w:cs="Times New Roman"/>
          <w:i/>
          <w:iCs/>
          <w:sz w:val="24"/>
          <w:szCs w:val="24"/>
        </w:rPr>
        <w:t>Хороший-плохой»</w:t>
      </w:r>
    </w:p>
    <w:p w14:paraId="1011F5B3" w14:textId="539F266D" w:rsidR="00887725" w:rsidRDefault="00887725" w:rsidP="000E439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FFD">
        <w:rPr>
          <w:rFonts w:ascii="Times New Roman" w:hAnsi="Times New Roman" w:cs="Times New Roman"/>
          <w:bCs/>
          <w:sz w:val="24"/>
          <w:szCs w:val="24"/>
        </w:rPr>
        <w:t>Когда называются положительные персонажи, нужно хлопать, а когда отрицательные нужно топать ногой. Например, Золушка, мачеха, крёстная, сёстры, принц</w:t>
      </w:r>
      <w:r w:rsidR="00B569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7B47B1" w14:textId="77777777" w:rsidR="00B5697C" w:rsidRDefault="00B5697C" w:rsidP="00B5697C">
      <w:pPr>
        <w:shd w:val="clear" w:color="auto" w:fill="FFFFFF"/>
        <w:spacing w:after="0" w:line="240" w:lineRule="auto"/>
        <w:ind w:firstLine="708"/>
        <w:rPr>
          <w:rStyle w:val="c1"/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 xml:space="preserve">игра </w:t>
      </w:r>
      <w:r w:rsidRPr="00545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97C"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gramEnd"/>
      <w:r w:rsidRPr="00B5697C">
        <w:rPr>
          <w:rStyle w:val="c6"/>
          <w:rFonts w:ascii="Times New Roman" w:hAnsi="Times New Roman" w:cs="Times New Roman"/>
          <w:i/>
          <w:iCs/>
          <w:color w:val="000000"/>
          <w:sz w:val="24"/>
          <w:szCs w:val="24"/>
        </w:rPr>
        <w:t>Вспомни, кто написал».</w:t>
      </w:r>
      <w:r>
        <w:rPr>
          <w:rStyle w:val="c1"/>
          <w:rFonts w:ascii="Arial" w:hAnsi="Arial" w:cs="Arial"/>
          <w:color w:val="000000"/>
          <w:sz w:val="21"/>
          <w:szCs w:val="21"/>
        </w:rPr>
        <w:t> </w:t>
      </w:r>
    </w:p>
    <w:p w14:paraId="4E777809" w14:textId="20C4EB15" w:rsidR="00B5697C" w:rsidRPr="008D47A5" w:rsidRDefault="00B5697C" w:rsidP="00B569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97C">
        <w:rPr>
          <w:rStyle w:val="c1"/>
          <w:rFonts w:ascii="Times New Roman" w:hAnsi="Times New Roman" w:cs="Times New Roman"/>
          <w:color w:val="000000"/>
          <w:sz w:val="24"/>
          <w:szCs w:val="24"/>
        </w:rPr>
        <w:t>Детям раздаются карточки с отрывками произведений, которые изучались в данном разделе. Задача - прочитать выразительно для соперников. Соперники должны назвать автора.</w:t>
      </w:r>
    </w:p>
    <w:p w14:paraId="1B92168A" w14:textId="2E5C7F41" w:rsidR="00B5697C" w:rsidRDefault="00B5697C" w:rsidP="00B569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 xml:space="preserve">игра </w:t>
      </w:r>
      <w:r w:rsidRPr="00545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97C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Pr="00B5697C">
        <w:rPr>
          <w:rFonts w:ascii="Times New Roman" w:hAnsi="Times New Roman" w:cs="Times New Roman"/>
          <w:i/>
          <w:iCs/>
          <w:sz w:val="24"/>
          <w:szCs w:val="24"/>
        </w:rPr>
        <w:t>Строчки рассыпались»</w:t>
      </w:r>
    </w:p>
    <w:p w14:paraId="2D8AA46D" w14:textId="4A80A634" w:rsidR="00B5697C" w:rsidRDefault="00B5697C" w:rsidP="00B5697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 предлагаются карточки с деформированными текстами стихотворений, которые необходимо вернуть в первоначальный вид.</w:t>
      </w:r>
    </w:p>
    <w:p w14:paraId="199DA20E" w14:textId="77777777" w:rsidR="00B5697C" w:rsidRPr="008D47A5" w:rsidRDefault="00B5697C" w:rsidP="00B56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Бунин: на леса и на поля, пахнул, холодом, зимним.</w:t>
      </w:r>
    </w:p>
    <w:p w14:paraId="4F5EBDF0" w14:textId="77777777" w:rsidR="00B5697C" w:rsidRPr="008D47A5" w:rsidRDefault="00B5697C" w:rsidP="00B56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Зимним холодом пахнуло на поля и на леса</w:t>
      </w:r>
    </w:p>
    <w:p w14:paraId="00A98BA4" w14:textId="77777777" w:rsidR="00B5697C" w:rsidRPr="008D47A5" w:rsidRDefault="00B5697C" w:rsidP="00B56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Есенин</w:t>
      </w:r>
      <w:proofErr w:type="gramStart"/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Прижались</w:t>
      </w:r>
      <w:proofErr w:type="gramEnd"/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окна, детки сиротливые, воробышки игривые.</w:t>
      </w:r>
    </w:p>
    <w:p w14:paraId="035EB1D4" w14:textId="77777777" w:rsidR="00B5697C" w:rsidRPr="008D47A5" w:rsidRDefault="00B5697C" w:rsidP="00B56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Воробышки игривые</w:t>
      </w:r>
      <w:proofErr w:type="gramStart"/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</w:t>
      </w:r>
      <w:proofErr w:type="gramEnd"/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детки сиротливые, Прижались у окна</w:t>
      </w:r>
    </w:p>
    <w:p w14:paraId="62D8BBAD" w14:textId="77777777" w:rsidR="00B5697C" w:rsidRPr="008D47A5" w:rsidRDefault="00B5697C" w:rsidP="00B56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Есенин</w:t>
      </w:r>
      <w:proofErr w:type="gramStart"/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</w:t>
      </w:r>
      <w:proofErr w:type="gramEnd"/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моим окном, белая берёза, принакрылась, точно серебром, снегом.</w:t>
      </w:r>
    </w:p>
    <w:p w14:paraId="2FA4C0E3" w14:textId="77777777" w:rsidR="00B5697C" w:rsidRPr="008D47A5" w:rsidRDefault="00B5697C" w:rsidP="00B56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Я.Аким</w:t>
      </w:r>
      <w:proofErr w:type="spellEnd"/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Первый снег, утром, принес на лапках, кот.</w:t>
      </w:r>
    </w:p>
    <w:p w14:paraId="5E88814E" w14:textId="77777777" w:rsidR="00B5697C" w:rsidRPr="00B5697C" w:rsidRDefault="00B5697C" w:rsidP="00B56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кот. Принёс на лапах. Первый снег! Первый снег!</w:t>
      </w:r>
    </w:p>
    <w:p w14:paraId="1C0B7F30" w14:textId="77777777" w:rsidR="004D2B28" w:rsidRPr="00545FFD" w:rsidRDefault="004D2B28" w:rsidP="00C65D7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FFD">
        <w:rPr>
          <w:rFonts w:ascii="Times New Roman" w:hAnsi="Times New Roman" w:cs="Times New Roman"/>
          <w:bCs/>
          <w:sz w:val="24"/>
          <w:szCs w:val="24"/>
        </w:rPr>
        <w:t>Использование ребусов, кроссвордов является разновидностью дидактических игр.</w:t>
      </w:r>
    </w:p>
    <w:p w14:paraId="65794276" w14:textId="049E9877" w:rsidR="00C65D76" w:rsidRPr="00C65D76" w:rsidRDefault="00B770CC" w:rsidP="00C65D76">
      <w:pPr>
        <w:ind w:firstLine="708"/>
        <w:jc w:val="both"/>
        <w:rPr>
          <w:sz w:val="24"/>
          <w:szCs w:val="24"/>
        </w:rPr>
      </w:pPr>
      <w:proofErr w:type="spellStart"/>
      <w:r w:rsidRPr="00545FFD">
        <w:rPr>
          <w:rFonts w:ascii="Times New Roman" w:hAnsi="Times New Roman" w:cs="Times New Roman"/>
          <w:sz w:val="24"/>
          <w:szCs w:val="24"/>
        </w:rPr>
        <w:t>Та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ан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ируя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значение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ичес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ры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E439D">
        <w:rPr>
          <w:rFonts w:ascii="Times New Roman" w:hAnsi="Times New Roman" w:cs="Times New Roman"/>
          <w:spacing w:val="-4"/>
          <w:sz w:val="24"/>
          <w:szCs w:val="24"/>
        </w:rPr>
        <w:t xml:space="preserve">на уроках чтения 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ррек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цион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но-об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вате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ятел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ьности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дете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ше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нием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слух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можно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сдел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ь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вы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ды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о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вы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уров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акти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ци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боты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дете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ль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ние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ди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ичес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иг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ры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способ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вует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ию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их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ичес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фу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нк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ци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сп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няти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мяти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мы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шлен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ия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акти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ви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зи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рует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яз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ну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ю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ре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чь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во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сп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ит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ыв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ает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са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мо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контроль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пр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вы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лнен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ии</w:t>
      </w:r>
      <w:proofErr w:type="spellEnd"/>
      <w:r w:rsidRPr="00545F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45FFD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да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ни</w:t>
      </w:r>
      <w:r w:rsidRPr="00545FFD"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 w:rsidRPr="00545FFD">
        <w:rPr>
          <w:rFonts w:ascii="Times New Roman" w:hAnsi="Times New Roman" w:cs="Times New Roman"/>
          <w:spacing w:val="-4"/>
          <w:sz w:val="24"/>
          <w:szCs w:val="24"/>
        </w:rPr>
        <w:t>й</w:t>
      </w:r>
      <w:proofErr w:type="spellEnd"/>
      <w:r w:rsidR="00C65D76">
        <w:rPr>
          <w:rFonts w:ascii="Times New Roman" w:hAnsi="Times New Roman" w:cs="Times New Roman"/>
          <w:spacing w:val="-4"/>
          <w:sz w:val="24"/>
          <w:szCs w:val="24"/>
        </w:rPr>
        <w:t xml:space="preserve">, способствуют </w:t>
      </w:r>
      <w:r w:rsidR="00C65D76" w:rsidRPr="00C65D76">
        <w:rPr>
          <w:rFonts w:ascii="Times New Roman" w:hAnsi="Times New Roman" w:cs="Times New Roman"/>
          <w:sz w:val="24"/>
          <w:szCs w:val="24"/>
        </w:rPr>
        <w:t>формирования навыков словесного общения школьников с нарушенным слухом</w:t>
      </w:r>
      <w:r w:rsidR="00C65D76">
        <w:rPr>
          <w:rFonts w:ascii="Times New Roman" w:hAnsi="Times New Roman" w:cs="Times New Roman"/>
          <w:sz w:val="24"/>
          <w:szCs w:val="24"/>
        </w:rPr>
        <w:t>.</w:t>
      </w:r>
    </w:p>
    <w:p w14:paraId="186B92A1" w14:textId="76C66F28" w:rsidR="00240308" w:rsidRDefault="00240308" w:rsidP="00B5697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Список литературы:</w:t>
      </w:r>
    </w:p>
    <w:p w14:paraId="27CAB4BA" w14:textId="77777777" w:rsidR="008D47A5" w:rsidRPr="008D47A5" w:rsidRDefault="008D47A5" w:rsidP="00B569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Богданова Т. Г. </w:t>
      </w:r>
      <w:proofErr w:type="spell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Сурдопсихология</w:t>
      </w:r>
      <w:proofErr w:type="spell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Учебное пособие для студентов </w:t>
      </w:r>
      <w:proofErr w:type="spell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высш</w:t>
      </w:r>
      <w:proofErr w:type="spell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пед. учеб. </w:t>
      </w:r>
      <w:proofErr w:type="spell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завед</w:t>
      </w:r>
      <w:proofErr w:type="spell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М.,:</w:t>
      </w:r>
      <w:proofErr w:type="gram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Издательский центр </w:t>
      </w:r>
      <w:r w:rsidRPr="008D47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«Академия»</w:t>
      </w: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- 2002г.</w:t>
      </w:r>
    </w:p>
    <w:p w14:paraId="26840C54" w14:textId="77777777" w:rsidR="008D47A5" w:rsidRPr="008D47A5" w:rsidRDefault="008D47A5" w:rsidP="008D4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Вопросы обучения и воспитания глухих дошкольников </w:t>
      </w:r>
      <w:r w:rsidRPr="008D47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(из опыта работы педагогов дошкольного отделения УВК 1838)</w:t>
      </w: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Выпуск 2, 4 М, 2001г.</w:t>
      </w:r>
    </w:p>
    <w:p w14:paraId="32D9B44E" w14:textId="77777777" w:rsidR="008D47A5" w:rsidRPr="008D47A5" w:rsidRDefault="008D47A5" w:rsidP="008D4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Выготский Л. С. Мышление и речь // Собрание сочинений в 6 т. М., 1982 -Т2</w:t>
      </w:r>
    </w:p>
    <w:p w14:paraId="64E6DA3E" w14:textId="77777777" w:rsidR="008D47A5" w:rsidRPr="008D47A5" w:rsidRDefault="008D47A5" w:rsidP="008D4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spell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Головчиц</w:t>
      </w:r>
      <w:proofErr w:type="spell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 А. Дошкольная </w:t>
      </w: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сурдопедагогика</w:t>
      </w: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воспитание и обучение дошкольников с нарушениями слуха</w:t>
      </w:r>
      <w:r w:rsidRPr="008D47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Учебное пособие для студентов высших учебных заведений. </w:t>
      </w:r>
      <w:proofErr w:type="gram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,</w:t>
      </w:r>
      <w:proofErr w:type="gram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Гуманит</w:t>
      </w:r>
      <w:proofErr w:type="spell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изд. центр ВЛАДОС - 2001г.</w:t>
      </w:r>
    </w:p>
    <w:p w14:paraId="074F686D" w14:textId="77777777" w:rsidR="008D47A5" w:rsidRPr="008D47A5" w:rsidRDefault="008D47A5" w:rsidP="008D4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5. Зыков С. А. Методика обучения глухих детей языку</w:t>
      </w:r>
      <w:r w:rsidRPr="008D47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Учебное пособие для студентов </w:t>
      </w:r>
      <w:proofErr w:type="spell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дефектол</w:t>
      </w:r>
      <w:proofErr w:type="spell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фак. пед. институтов. </w:t>
      </w:r>
      <w:proofErr w:type="gram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,</w:t>
      </w:r>
      <w:proofErr w:type="gram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Просвещение - 1977г.</w:t>
      </w:r>
    </w:p>
    <w:p w14:paraId="0C65C04B" w14:textId="77777777" w:rsidR="008D47A5" w:rsidRPr="008D47A5" w:rsidRDefault="008D47A5" w:rsidP="008D4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Игра дошкольника / Под редакцией С. Л. </w:t>
      </w:r>
      <w:proofErr w:type="spell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Новоселовой</w:t>
      </w:r>
      <w:proofErr w:type="spell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,</w:t>
      </w:r>
      <w:proofErr w:type="gram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Просвещение - 1989г.</w:t>
      </w:r>
    </w:p>
    <w:p w14:paraId="368EB48B" w14:textId="77777777" w:rsidR="008D47A5" w:rsidRPr="008D47A5" w:rsidRDefault="008D47A5" w:rsidP="008D4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Программа для специальных дошкольных учреждений. Воспитание и обучение глухих детей дошкольного возраста. </w:t>
      </w:r>
      <w:proofErr w:type="gram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,</w:t>
      </w:r>
      <w:proofErr w:type="gram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1991г.</w:t>
      </w:r>
    </w:p>
    <w:p w14:paraId="1BB11449" w14:textId="77777777" w:rsidR="008D47A5" w:rsidRPr="008D47A5" w:rsidRDefault="008D47A5" w:rsidP="008D4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10.Pay Ф. Ф. Устная речь глухих. </w:t>
      </w:r>
      <w:proofErr w:type="gram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,</w:t>
      </w:r>
      <w:proofErr w:type="gram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Педагогика - 1973г.</w:t>
      </w:r>
    </w:p>
    <w:p w14:paraId="7363FB8C" w14:textId="77777777" w:rsidR="008D47A5" w:rsidRPr="008D47A5" w:rsidRDefault="008D47A5" w:rsidP="008D47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 Речицкая Е</w:t>
      </w:r>
      <w:r w:rsidRPr="008D47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Г., </w:t>
      </w:r>
      <w:proofErr w:type="spell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Пархалина</w:t>
      </w:r>
      <w:proofErr w:type="spell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Е. В. Готовность слабослышащих дошкольников к обучению в школе. Учебное пособие для студентов высших учебных заведений. </w:t>
      </w:r>
      <w:proofErr w:type="gram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М. ,</w:t>
      </w:r>
      <w:proofErr w:type="gram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Гуманит</w:t>
      </w:r>
      <w:proofErr w:type="spellEnd"/>
      <w:r w:rsidRPr="008D47A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изд. центр ВЛАДОС - 2000г</w:t>
      </w:r>
    </w:p>
    <w:p w14:paraId="35A33B68" w14:textId="77777777" w:rsidR="008D47A5" w:rsidRDefault="008D47A5" w:rsidP="008D47A5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72FF21E5" w14:textId="77777777" w:rsidR="00834EF9" w:rsidRDefault="00834EF9" w:rsidP="00E35044">
      <w:pPr>
        <w:shd w:val="clear" w:color="auto" w:fill="FFFFFF"/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14:paraId="40C448A0" w14:textId="77777777" w:rsidR="00834EF9" w:rsidRDefault="00834EF9" w:rsidP="00E35044">
      <w:pPr>
        <w:shd w:val="clear" w:color="auto" w:fill="FFFFFF"/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sectPr w:rsidR="00834EF9" w:rsidSect="002B1ED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460A" w14:textId="77777777" w:rsidR="00CC7DF4" w:rsidRDefault="00CC7DF4" w:rsidP="002B1EDF">
      <w:pPr>
        <w:spacing w:after="0" w:line="240" w:lineRule="auto"/>
      </w:pPr>
      <w:r>
        <w:separator/>
      </w:r>
    </w:p>
  </w:endnote>
  <w:endnote w:type="continuationSeparator" w:id="0">
    <w:p w14:paraId="3B4B0AE6" w14:textId="77777777" w:rsidR="00CC7DF4" w:rsidRDefault="00CC7DF4" w:rsidP="002B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28EB" w14:textId="77777777" w:rsidR="00CC7DF4" w:rsidRDefault="00CC7DF4" w:rsidP="002B1EDF">
      <w:pPr>
        <w:spacing w:after="0" w:line="240" w:lineRule="auto"/>
      </w:pPr>
      <w:r>
        <w:separator/>
      </w:r>
    </w:p>
  </w:footnote>
  <w:footnote w:type="continuationSeparator" w:id="0">
    <w:p w14:paraId="4841EC2F" w14:textId="77777777" w:rsidR="00CC7DF4" w:rsidRDefault="00CC7DF4" w:rsidP="002B1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647"/>
    <w:rsid w:val="00032166"/>
    <w:rsid w:val="000B4FF1"/>
    <w:rsid w:val="000E439D"/>
    <w:rsid w:val="001704A8"/>
    <w:rsid w:val="001A7075"/>
    <w:rsid w:val="00240308"/>
    <w:rsid w:val="00295FFF"/>
    <w:rsid w:val="002B1EDF"/>
    <w:rsid w:val="00355B59"/>
    <w:rsid w:val="00401108"/>
    <w:rsid w:val="00445C6E"/>
    <w:rsid w:val="004A5EF3"/>
    <w:rsid w:val="004D2B28"/>
    <w:rsid w:val="0051474F"/>
    <w:rsid w:val="00545FFD"/>
    <w:rsid w:val="00582239"/>
    <w:rsid w:val="005C5BC3"/>
    <w:rsid w:val="006C45B3"/>
    <w:rsid w:val="00752647"/>
    <w:rsid w:val="007667A7"/>
    <w:rsid w:val="007B2084"/>
    <w:rsid w:val="007E7627"/>
    <w:rsid w:val="008048DA"/>
    <w:rsid w:val="008272DE"/>
    <w:rsid w:val="00834EF9"/>
    <w:rsid w:val="008658B9"/>
    <w:rsid w:val="008731A9"/>
    <w:rsid w:val="00887725"/>
    <w:rsid w:val="008D47A5"/>
    <w:rsid w:val="00912F9C"/>
    <w:rsid w:val="0094186B"/>
    <w:rsid w:val="009E2686"/>
    <w:rsid w:val="009E3BA3"/>
    <w:rsid w:val="00A975D2"/>
    <w:rsid w:val="00AA04F6"/>
    <w:rsid w:val="00B2717D"/>
    <w:rsid w:val="00B5697C"/>
    <w:rsid w:val="00B7650B"/>
    <w:rsid w:val="00B770CC"/>
    <w:rsid w:val="00B824AE"/>
    <w:rsid w:val="00C65D76"/>
    <w:rsid w:val="00CC7DF4"/>
    <w:rsid w:val="00D02951"/>
    <w:rsid w:val="00D0433F"/>
    <w:rsid w:val="00D601D1"/>
    <w:rsid w:val="00DC15A2"/>
    <w:rsid w:val="00E068A2"/>
    <w:rsid w:val="00E1397D"/>
    <w:rsid w:val="00E35044"/>
    <w:rsid w:val="00E93F32"/>
    <w:rsid w:val="00F54F0D"/>
    <w:rsid w:val="00F6360E"/>
    <w:rsid w:val="00F8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6A5A"/>
  <w15:docId w15:val="{9B39C17E-EBCB-4287-92DB-5A53EC0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E0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E068A2"/>
  </w:style>
  <w:style w:type="paragraph" w:styleId="a4">
    <w:name w:val="Balloon Text"/>
    <w:basedOn w:val="a"/>
    <w:link w:val="a5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B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EDF"/>
  </w:style>
  <w:style w:type="paragraph" w:styleId="a8">
    <w:name w:val="footer"/>
    <w:basedOn w:val="a"/>
    <w:link w:val="a9"/>
    <w:uiPriority w:val="99"/>
    <w:unhideWhenUsed/>
    <w:rsid w:val="002B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EDF"/>
  </w:style>
  <w:style w:type="character" w:customStyle="1" w:styleId="aa">
    <w:rPr>
      <w:rFonts w:ascii="Times New Roman" w:hAnsi="Times New Roman" w:cs="Times New Roman"/>
      <w:noProof/>
      <w:spacing w:val="-69"/>
      <w:sz w:val="1"/>
      <w:szCs w:val="1"/>
      <w:lang w:val="ru-RU"/>
    </w:rPr>
  </w:style>
  <w:style w:type="character" w:styleId="ab">
    <w:name w:val="Hyperlink"/>
    <w:basedOn w:val="a0"/>
    <w:uiPriority w:val="99"/>
    <w:unhideWhenUsed/>
    <w:rsid w:val="000B4FF1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8D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47A5"/>
  </w:style>
  <w:style w:type="character" w:customStyle="1" w:styleId="c2">
    <w:name w:val="c2"/>
    <w:basedOn w:val="a0"/>
    <w:rsid w:val="008D47A5"/>
  </w:style>
  <w:style w:type="character" w:customStyle="1" w:styleId="c9">
    <w:name w:val="c9"/>
    <w:basedOn w:val="a0"/>
    <w:rsid w:val="008D47A5"/>
  </w:style>
  <w:style w:type="character" w:customStyle="1" w:styleId="c14">
    <w:name w:val="c14"/>
    <w:basedOn w:val="a0"/>
    <w:rsid w:val="008D47A5"/>
  </w:style>
  <w:style w:type="character" w:customStyle="1" w:styleId="c3">
    <w:name w:val="c3"/>
    <w:basedOn w:val="a0"/>
    <w:rsid w:val="008D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5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25</cp:revision>
  <cp:lastPrinted>2025-10-28T07:03:00Z</cp:lastPrinted>
  <dcterms:created xsi:type="dcterms:W3CDTF">2025-10-11T11:22:00Z</dcterms:created>
  <dcterms:modified xsi:type="dcterms:W3CDTF">2025-10-29T04:05:00Z</dcterms:modified>
</cp:coreProperties>
</file>