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55FF">
      <w:pPr>
        <w:rPr>
          <w:rFonts w:hint="default" w:ascii="Times New Roman" w:hAnsi="Times New Roman" w:eastAsia="SimSun" w:cs="Times New Roman"/>
          <w:b/>
          <w:bCs/>
          <w:sz w:val="44"/>
          <w:szCs w:val="44"/>
        </w:rPr>
      </w:pPr>
    </w:p>
    <w:p w14:paraId="0D8E770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4"/>
          <w:szCs w:val="44"/>
          <w:lang w:val="ru-RU" w:eastAsia="zh-CN" w:bidi="ar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44"/>
          <w:szCs w:val="44"/>
          <w:lang w:val="ru-RU" w:eastAsia="zh-CN" w:bidi="ar"/>
        </w:rPr>
        <w:t>Картотека дыхательной гимнастики для</w:t>
      </w:r>
    </w:p>
    <w:p w14:paraId="49BDF68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4"/>
          <w:szCs w:val="4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44"/>
          <w:szCs w:val="44"/>
          <w:lang w:val="ru-RU" w:eastAsia="zh-CN" w:bidi="ar"/>
        </w:rPr>
        <w:t>1 и 2 младших групп</w:t>
      </w:r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44"/>
          <w:szCs w:val="44"/>
          <w:lang w:val="ru-RU" w:eastAsia="zh-CN" w:bidi="ar"/>
        </w:rPr>
        <w:t>.</w:t>
      </w:r>
    </w:p>
    <w:p w14:paraId="01D5B70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</w:p>
    <w:p w14:paraId="70D5BFC3">
      <w:pPr>
        <w:ind w:firstLine="720" w:firstLineChars="0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051433A2">
      <w:pPr>
        <w:ind w:firstLine="720" w:firstLineChars="0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Дыхательные упражнения полезны не только после сна или во время утренней зарядки, но и непосредственно в процессе образовательной деятельности.</w:t>
      </w:r>
    </w:p>
    <w:p w14:paraId="77F1DA52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28BFBC82">
      <w:pPr>
        <w:ind w:firstLine="720" w:firstLineChars="0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Регулярное выполнение таких упражнений помогает выработать привычку к правильному глубокому носовому дыханию, что способствует укреплению организма и повышает его устойчивость к вирусным инфекциям. Благодаря насыщению кислородом всех клеток улучшается работа сердца, мозга, нервной системы и пищеварение. Кроме того, медленный выдох при выполнении упражнений способствует расслаблению, помогает снять напряжение, справиться с волнением и раздражительностью.</w:t>
      </w:r>
    </w:p>
    <w:p w14:paraId="248FA201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73894359">
      <w:pPr>
        <w:ind w:firstLine="720" w:firstLineChars="0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 этой разработке представлены дыхательные упражнения, которые можно использовать как в детском саду, так и дома. Комплекс начинается с простых техник и постепенно усложняется, что позволяет детям легко освоить полезные навыки и применять их в повседневной жизни.</w:t>
      </w:r>
    </w:p>
    <w:p w14:paraId="0D2236B1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4A5674FF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 w14:paraId="214E78B7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Игра «Листопад»</w:t>
      </w:r>
    </w:p>
    <w:p w14:paraId="56CA00B2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2A2D8E21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Вырежьте из цветной бумаги листья разных форм и цветов. Покажите ребёнку, как они падают на землю — это и есть листопад. Предложите малышу подуть на листочки, чтобы они «полетели». Во время игры расскажите, с каких деревьев упали эти листочки, назовите их и обратите внимание на особенности каждого. </w:t>
      </w:r>
    </w:p>
    <w:p w14:paraId="59B024B8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5AEB0A6F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«Парящие бабочки» </w:t>
      </w:r>
    </w:p>
    <w:p w14:paraId="6F57B3A5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7B35E5CC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Вырезать из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цветной </w:t>
      </w:r>
      <w:r>
        <w:rPr>
          <w:rFonts w:hint="default" w:ascii="Times New Roman" w:hAnsi="Times New Roman" w:eastAsia="SimSun" w:cs="Times New Roman"/>
          <w:sz w:val="28"/>
          <w:szCs w:val="28"/>
        </w:rPr>
        <w:t>бумаги бабочек и подвесить их на нитках. Предложить подуть на бабочку так, чтобы она полетела (при этом следить, чтобы ребёнок сделал длительный плавный выдох).</w:t>
      </w:r>
    </w:p>
    <w:p w14:paraId="7252E549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17B831AF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«Филин» или «Сова» </w:t>
      </w:r>
    </w:p>
    <w:p w14:paraId="331E52FF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0E27B049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День – ребёнок стоит и медленно поворачивает голову вправо и влево, ночь – смотрит вперёд и взмахивает руками-крыльями, опуская их вниз, произносит «у-уффф». Игра также развивает внимательность и способность сосредотачиваться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 w14:paraId="1BFDA34C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 </w:t>
      </w:r>
    </w:p>
    <w:p w14:paraId="501900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Аист </w:t>
      </w:r>
    </w:p>
    <w:p w14:paraId="2D5F238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DB973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Стоя прямо, разведите руки в стороны, а одну ногу, </w:t>
      </w:r>
    </w:p>
    <w:p w14:paraId="72B9A6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согнув в колене, вынесите вперед. Зафиксируйте положение на несколько секунд. </w:t>
      </w:r>
    </w:p>
    <w:p w14:paraId="303657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Держите равновесие. На выдохе опустите ногу и руки, </w:t>
      </w:r>
    </w:p>
    <w:p w14:paraId="11EA0B8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тихо произнося "ш-ш-ш-ш".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(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Повторите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6-8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31503055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46E8CEB6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«Помаши крыльями, как петух».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2963F25B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1DDE8CFA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Вста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ньте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прямо, ноги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поставьте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врозь, руки опустить.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Руки поднимите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стороны, а затем похлопать ими по бёдрам выдыхая, произносить «ку-ка-ре-ку».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eastAsia="SimSun" w:cs="Times New Roman"/>
          <w:sz w:val="28"/>
          <w:szCs w:val="28"/>
        </w:rPr>
        <w:t>Повторить 5-6 ра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eastAsia="SimSun" w:cs="Times New Roman"/>
          <w:sz w:val="28"/>
          <w:szCs w:val="28"/>
        </w:rPr>
        <w:t>з. </w:t>
      </w:r>
    </w:p>
    <w:p w14:paraId="4BBE0905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7B9F9F2A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«Петух» </w:t>
      </w:r>
    </w:p>
    <w:p w14:paraId="3764CE11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1045AB4A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Встаньте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прямо, ноги врозь, руки опустит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  вдоль туловища</w:t>
      </w:r>
      <w:r>
        <w:rPr>
          <w:rFonts w:hint="default" w:ascii="Times New Roman" w:hAnsi="Times New Roman" w:eastAsia="SimSun" w:cs="Times New Roman"/>
          <w:sz w:val="28"/>
          <w:szCs w:val="28"/>
        </w:rPr>
        <w:t>. Поднять руки в стороны, а затем хлопнуть ими по бёдрам. Выдыхая, произносить «ку-ка-ре-ку». Повторить 5–6 раз.</w:t>
      </w:r>
    </w:p>
    <w:p w14:paraId="1C3E45B7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2053BD72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«Большой и маленький»</w:t>
      </w:r>
    </w:p>
    <w:p w14:paraId="38969F98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2A7A0B32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Встаньте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прямо, на вдохе ребёнок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встаёт на цыпочки, тянется вверх руками, показывая, какой он большой. Зафиксир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уйте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это положение на несколько секунд. На выдохе ребёнок опус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кает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руки вниз, затем присесть, обхватив руками колени и одновременно произнеся "ух", спрятать голову за коленями – показывая, какой он маленький.</w:t>
      </w:r>
    </w:p>
    <w:p w14:paraId="34B2B17D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6726ECD6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«Поединок» </w:t>
      </w:r>
    </w:p>
    <w:p w14:paraId="53F4D9D9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7EFD936B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Из кусочка ваты скатать шарик – "мяч". Ворота – 2 кубика. Ребёнок дует на "мяч", пытаясь "забить гол" –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14:paraId="6BD1BE72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022DA669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«Дерево на ветру»</w:t>
      </w:r>
    </w:p>
    <w:p w14:paraId="65593B23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20E25DC9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Встаньте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прямо, ноги врозь, руки опустит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  вдоль туловища. Р</w:t>
      </w:r>
      <w:r>
        <w:rPr>
          <w:rFonts w:hint="default" w:ascii="Times New Roman" w:hAnsi="Times New Roman" w:eastAsia="SimSun" w:cs="Times New Roman"/>
          <w:sz w:val="28"/>
          <w:szCs w:val="28"/>
        </w:rPr>
        <w:t>ебёнок сидит на полу, скрестив ноги (можно также сидеть на коленях или на пятках, ноги вместе), спина прямая. На вдохе поднимает руки вверх, а на выдохе плавно опускает их вперёд, наклоняясь и слегка сгибая туловище, словно дерево, которое качается на ветру.</w:t>
      </w:r>
    </w:p>
    <w:p w14:paraId="672A307B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2B2BF3AD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«Снегопад»</w:t>
      </w:r>
    </w:p>
    <w:p w14:paraId="267F6E4D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5A0ADD26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Из бумаги или ваты сделайте лёгкие «снежинки». Расскажите ребёнку о снегопаде и предложите сдуть «снежинки» с ладони.</w:t>
      </w:r>
    </w:p>
    <w:p w14:paraId="6C1C572D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06B719F5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«Булькание»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1F0F2EC0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24535B38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Ребёнок сидит, перед ним стакан с водой, в котором соломинка для коктейля. Научите ребёнка, как нужно дуть в стакан через соломинку, чтобы за один выдох получилось долгое булькание(вдох - носом, выдох - в трубочку: «буль-буль-Буль»). Нужно следить, чтобы щеки не надувались, а губы были неподвижными)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</w:t>
      </w:r>
    </w:p>
    <w:p w14:paraId="026C980F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553AF6CD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«Кто дальше загонит шарик»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7876CCA2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61D35A0F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  </w:t>
      </w:r>
    </w:p>
    <w:p w14:paraId="2A7DDDD8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55CF396E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«Пушок»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3613788C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7B2A21A3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14:paraId="2C27973B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68965508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«Боевой клич индейцев» </w:t>
      </w:r>
    </w:p>
    <w:p w14:paraId="2A6CF198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384D633C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Предложите ребёнку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«тише-громче».</w:t>
      </w:r>
    </w:p>
    <w:p w14:paraId="777F300F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68BA4DE0">
      <w:pP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«Каша кипит»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 xml:space="preserve"> </w:t>
      </w:r>
    </w:p>
    <w:p w14:paraId="5D270769">
      <w:pP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</w:p>
    <w:p w14:paraId="5D941628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Сесть, одна рука на животе, другая - на груди. При втягивании живота сделать вдох, при выпячивании - выдох. Выдыхая, громко произносить «ф-ф-ф-ф-ф».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eastAsia="SimSun" w:cs="Times New Roman"/>
          <w:sz w:val="28"/>
          <w:szCs w:val="28"/>
        </w:rPr>
        <w:t>Повторить 3–4 раза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</w:p>
    <w:p w14:paraId="09BD4DDD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</w:t>
      </w:r>
    </w:p>
    <w:p w14:paraId="2B937865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«Паровозик» </w:t>
      </w:r>
    </w:p>
    <w:p w14:paraId="3C4B143E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7AB6DFB1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Ходить по комнате, делая попеременные махи согнутыми в локтях руками и приговаривая «чух-чух-чух». Повторять в течение 20–30 с.</w:t>
      </w:r>
    </w:p>
    <w:p w14:paraId="21BD0492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4C4573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«Звуки вокруг нас» </w:t>
      </w:r>
    </w:p>
    <w:p w14:paraId="33FA305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79BC7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мире вокруг нас много разных звуков. Как плачет малыш? «А-а-а!» А как </w:t>
      </w:r>
    </w:p>
    <w:p w14:paraId="7B89F01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вздыхает медвежонок, когда у него болит зуб? «О-о-о!» Самолёт в небе гудит? «У-у-у!» </w:t>
      </w:r>
    </w:p>
    <w:p w14:paraId="038B6D4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 как пароход на реке гудит? «Ы-ы-ы!» </w:t>
      </w:r>
    </w:p>
    <w:p w14:paraId="7C4EABA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C59CF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«Часики» </w:t>
      </w:r>
    </w:p>
    <w:p w14:paraId="58B87D8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904D4A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Оборудование: игрушечные часы. </w:t>
      </w:r>
    </w:p>
    <w:p w14:paraId="284E9AF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Держу часы в руках, </w:t>
      </w:r>
    </w:p>
    <w:p w14:paraId="04D838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Идут часы вот так: </w:t>
      </w:r>
    </w:p>
    <w:p w14:paraId="416843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Тик-так, тик-так! (воспитатель прячет часы) </w:t>
      </w:r>
    </w:p>
    <w:p w14:paraId="17FC29E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Где же, где же, где часы? </w:t>
      </w:r>
    </w:p>
    <w:p w14:paraId="561413F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Вот они часы мои, </w:t>
      </w:r>
    </w:p>
    <w:p w14:paraId="7DD9D8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Идут часы вот так! </w:t>
      </w:r>
    </w:p>
    <w:p w14:paraId="3DEB61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Как часики стучат? </w:t>
      </w:r>
    </w:p>
    <w:p w14:paraId="793729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зрослый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показывает правильное выполнение упражнения: рот закрыли, вдохнули </w:t>
      </w:r>
    </w:p>
    <w:p w14:paraId="7678E13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носом – руки вверх, выдохнули – вниз. Тик-так, тик-так! (Повторить 4-6 раз).</w:t>
      </w:r>
    </w:p>
    <w:p w14:paraId="3CA0FD9E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3DF9A6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Г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оворилка»</w:t>
      </w:r>
    </w:p>
    <w:p w14:paraId="6BC6778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0A6B78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Вы задаёте вопросы, малыш отвечает. </w:t>
      </w:r>
    </w:p>
    <w:p w14:paraId="0B0DFB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Как разговаривает паровозик? Ту – ту – ту - ту. </w:t>
      </w:r>
    </w:p>
    <w:p w14:paraId="4BD5A58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Как машинка гудит? Би – би. Би – би. </w:t>
      </w:r>
    </w:p>
    <w:p w14:paraId="00EEF85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Как « дышит» тесто? Пых – пых – пых. </w:t>
      </w:r>
    </w:p>
    <w:p w14:paraId="2C3F1F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Можно ещё попеть гласные звуки: о-о-о-о-ооо, у-у-у-уууу.</w:t>
      </w:r>
    </w:p>
    <w:p w14:paraId="65AE14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533DC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Дровосек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»</w:t>
      </w:r>
    </w:p>
    <w:p w14:paraId="4B92977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3F3965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Встаньте прямо, ноги чуть шире плеч. </w:t>
      </w:r>
    </w:p>
    <w:p w14:paraId="3889FEA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вдохе сложите руки топориком и поднимите их вверх. </w:t>
      </w:r>
    </w:p>
    <w:p w14:paraId="781D0A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Резко, словно под тяжестью топора, </w:t>
      </w:r>
    </w:p>
    <w:p w14:paraId="2D87F06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вытянутые руки на выдохе опустите вниз, корпус наклоните, позволяя рукам </w:t>
      </w:r>
    </w:p>
    <w:p w14:paraId="39D1A8C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"прорубить" пространство между ногами. </w:t>
      </w:r>
    </w:p>
    <w:p w14:paraId="2B4F496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Произнесите "бах".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(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Повторите с ребенком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6-8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).</w:t>
      </w:r>
    </w:p>
    <w:p w14:paraId="030CD9DE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1990FF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Сердитый ежик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»</w:t>
      </w:r>
    </w:p>
    <w:p w14:paraId="1B7174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270FBE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Встаньте, ноги на ширине плеч. </w:t>
      </w:r>
    </w:p>
    <w:p w14:paraId="759EB8D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Представьте, как ежик во время опасности сворачивается в клубок. </w:t>
      </w:r>
    </w:p>
    <w:p w14:paraId="28E1BE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Наклонитесь как можно ниже, не отрывая пятки от пола, </w:t>
      </w:r>
    </w:p>
    <w:p w14:paraId="750996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обхватите руками грудь, голову опустите, произнеся на выдохе "п-ф-ф" - звук, </w:t>
      </w:r>
    </w:p>
    <w:p w14:paraId="2711FC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издаваемый сердитым ежиком, затем "ф-р-р" - а это уже довольный ежик. </w:t>
      </w:r>
    </w:p>
    <w:p w14:paraId="27A9EE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(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Повторите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3-5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</w:t>
      </w:r>
    </w:p>
    <w:p w14:paraId="54DEE3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EEA625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В лесу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»</w:t>
      </w:r>
    </w:p>
    <w:p w14:paraId="48C5EC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5BA42F9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Представьте, что вы заблудились в густом лесу. </w:t>
      </w:r>
    </w:p>
    <w:p w14:paraId="5E48F85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Сделав вдох, на выдохе произнесите "ау". </w:t>
      </w:r>
    </w:p>
    <w:p w14:paraId="253331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Меняйте интонацию и громкость и поворачивайтесь то влево, то вправо. </w:t>
      </w:r>
    </w:p>
    <w:p w14:paraId="0E73F2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(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Повторите с ребенком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5-6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1DAE45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928CA6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«Весёлая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пчёлка»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C9BC3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FE9F3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выдохе произнесите "з-з-з". </w:t>
      </w:r>
    </w:p>
    <w:p w14:paraId="3C9DBBF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Представьте, что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пчёлка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села на нос (звук и взгляд направить к носу), </w:t>
      </w:r>
    </w:p>
    <w:p w14:paraId="6AC0342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руку, на ногу. Таким образом,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учится направлять внимание на </w:t>
      </w:r>
    </w:p>
    <w:p w14:paraId="42D0E0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определённый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участок тела.</w:t>
      </w:r>
    </w:p>
    <w:p w14:paraId="75C60F7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6A093D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25FC743">
      <w:pPr>
        <w:rPr>
          <w:rFonts w:hint="default" w:ascii="Times New Roman" w:hAnsi="Times New Roman" w:eastAsia="SimSun" w:cs="Times New Roman"/>
          <w:sz w:val="28"/>
          <w:szCs w:val="28"/>
        </w:rPr>
      </w:pPr>
    </w:p>
    <w:p w14:paraId="3E928F30">
      <w:pPr>
        <w:rPr>
          <w:rFonts w:hint="default" w:ascii="Times New Roman" w:hAnsi="Times New Roman" w:eastAsia="SimSu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12DFF"/>
    <w:rsid w:val="5CBA3BA0"/>
    <w:rsid w:val="5D92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2026-03-24T13:18:00Z</dcterms:created>
  <dc:creator>9wisyuo</dc:creator>
  <cp:lastModifiedBy>9wisyuo</cp:lastModifiedBy>
  <dcterms:modified xsi:type="dcterms:W3CDTF">2026-03-24T14:16:20Z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A80ACB5D874B496EA642FC7295C108AD_12</vt:lpwstr>
  </property>
</Properties>
</file>